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476C">
              <w:rPr>
                <w:sz w:val="28"/>
                <w:szCs w:val="28"/>
              </w:rPr>
              <w:t>26</w:t>
            </w:r>
            <w:r w:rsidR="00156996">
              <w:rPr>
                <w:sz w:val="28"/>
                <w:szCs w:val="28"/>
              </w:rPr>
              <w:t>»</w:t>
            </w:r>
            <w:r w:rsidR="00F1476C">
              <w:rPr>
                <w:sz w:val="28"/>
                <w:szCs w:val="28"/>
              </w:rPr>
              <w:t>января</w:t>
            </w:r>
            <w:r w:rsidR="00156996">
              <w:rPr>
                <w:sz w:val="28"/>
                <w:szCs w:val="28"/>
              </w:rPr>
              <w:t xml:space="preserve">  202</w:t>
            </w:r>
            <w:r w:rsidR="00F1476C">
              <w:rPr>
                <w:sz w:val="28"/>
                <w:szCs w:val="28"/>
              </w:rPr>
              <w:t>2</w:t>
            </w:r>
            <w:r w:rsidR="00156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F1476C">
        <w:rPr>
          <w:sz w:val="28"/>
          <w:szCs w:val="28"/>
        </w:rPr>
        <w:t>В.А.</w:t>
      </w:r>
      <w:r w:rsidR="00156996">
        <w:rPr>
          <w:sz w:val="28"/>
          <w:szCs w:val="28"/>
        </w:rPr>
        <w:t xml:space="preserve"> </w:t>
      </w:r>
      <w:r w:rsidR="00F1476C">
        <w:rPr>
          <w:sz w:val="28"/>
          <w:szCs w:val="28"/>
        </w:rPr>
        <w:t>Деркач</w:t>
      </w:r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администрации Старомышастовского сельского поселения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Pr="003B5846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B62AC" w:rsidRPr="008B62AC">
        <w:rPr>
          <w:sz w:val="28"/>
          <w:szCs w:val="28"/>
        </w:rPr>
        <w:t>Т.В.</w:t>
      </w:r>
      <w:r w:rsidR="008B62AC">
        <w:rPr>
          <w:b/>
          <w:sz w:val="28"/>
          <w:szCs w:val="28"/>
        </w:rPr>
        <w:t xml:space="preserve"> </w:t>
      </w:r>
      <w:r w:rsidR="008B62AC">
        <w:rPr>
          <w:sz w:val="28"/>
          <w:szCs w:val="28"/>
        </w:rPr>
        <w:t>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1035B3" w:rsidRDefault="00FF5F7B" w:rsidP="001035B3">
      <w:pPr>
        <w:pStyle w:val="3"/>
        <w:shd w:val="clear" w:color="auto" w:fill="FEFEFE"/>
        <w:jc w:val="both"/>
        <w:rPr>
          <w:b w:val="0"/>
          <w:color w:val="000000"/>
          <w:sz w:val="28"/>
          <w:szCs w:val="28"/>
        </w:rPr>
      </w:pPr>
      <w:r w:rsidRPr="003B5846">
        <w:rPr>
          <w:sz w:val="28"/>
          <w:szCs w:val="28"/>
        </w:rPr>
        <w:t xml:space="preserve">Вопрос № </w:t>
      </w:r>
      <w:r w:rsidR="00412F8F">
        <w:rPr>
          <w:sz w:val="28"/>
          <w:szCs w:val="28"/>
        </w:rPr>
        <w:t>3</w:t>
      </w:r>
      <w:r w:rsidRPr="003B5846">
        <w:rPr>
          <w:sz w:val="28"/>
          <w:szCs w:val="28"/>
        </w:rPr>
        <w:t xml:space="preserve">. </w:t>
      </w:r>
      <w:r w:rsidR="00156996" w:rsidRPr="001035B3">
        <w:rPr>
          <w:b w:val="0"/>
          <w:sz w:val="28"/>
          <w:szCs w:val="28"/>
        </w:rPr>
        <w:t xml:space="preserve">Введение противопожарного периода в связи с отопительным сезоном. </w:t>
      </w:r>
      <w:r w:rsidR="00156996" w:rsidRPr="001035B3">
        <w:rPr>
          <w:b w:val="0"/>
          <w:color w:val="000000"/>
          <w:sz w:val="28"/>
          <w:szCs w:val="28"/>
        </w:rPr>
        <w:t xml:space="preserve">Правила </w:t>
      </w:r>
      <w:r w:rsidR="002F4659">
        <w:rPr>
          <w:b w:val="0"/>
          <w:color w:val="000000"/>
          <w:sz w:val="28"/>
          <w:szCs w:val="28"/>
        </w:rPr>
        <w:t>поведения на льду</w:t>
      </w:r>
      <w:r w:rsidR="002F4659">
        <w:rPr>
          <w:sz w:val="28"/>
          <w:szCs w:val="28"/>
        </w:rPr>
        <w:t xml:space="preserve">. </w:t>
      </w:r>
      <w:r w:rsidR="001035B3" w:rsidRPr="001035B3">
        <w:rPr>
          <w:b w:val="0"/>
          <w:sz w:val="28"/>
          <w:szCs w:val="28"/>
        </w:rPr>
        <w:t>Постановлен</w:t>
      </w:r>
      <w:r w:rsidR="0001639F">
        <w:rPr>
          <w:b w:val="0"/>
          <w:sz w:val="28"/>
          <w:szCs w:val="28"/>
        </w:rPr>
        <w:t>ие</w:t>
      </w:r>
      <w:r w:rsidR="001035B3" w:rsidRPr="001035B3">
        <w:rPr>
          <w:b w:val="0"/>
          <w:sz w:val="28"/>
          <w:szCs w:val="28"/>
        </w:rPr>
        <w:t xml:space="preserve"> от 05.02.2021г № 24 </w:t>
      </w:r>
      <w:r w:rsidR="001035B3" w:rsidRPr="001035B3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B5846">
        <w:rPr>
          <w:sz w:val="28"/>
          <w:szCs w:val="28"/>
        </w:rPr>
        <w:t xml:space="preserve">Докладчик:  </w:t>
      </w:r>
      <w:r w:rsidR="00156996" w:rsidRPr="001035B3">
        <w:rPr>
          <w:b w:val="0"/>
          <w:sz w:val="28"/>
          <w:szCs w:val="28"/>
        </w:rPr>
        <w:t>Е.И. Копий</w:t>
      </w:r>
      <w:r w:rsidR="00412F8F" w:rsidRPr="001035B3">
        <w:rPr>
          <w:b w:val="0"/>
          <w:sz w:val="28"/>
          <w:szCs w:val="28"/>
        </w:rPr>
        <w:t xml:space="preserve">  </w:t>
      </w:r>
      <w:r w:rsidRPr="001035B3">
        <w:rPr>
          <w:b w:val="0"/>
          <w:sz w:val="28"/>
          <w:szCs w:val="28"/>
        </w:rPr>
        <w:t xml:space="preserve">- </w:t>
      </w:r>
      <w:r w:rsidR="00156996" w:rsidRPr="001035B3">
        <w:rPr>
          <w:b w:val="0"/>
          <w:sz w:val="28"/>
          <w:szCs w:val="28"/>
        </w:rPr>
        <w:t xml:space="preserve">начальник отдела ЖКХ и ТЭК </w:t>
      </w:r>
      <w:r w:rsidR="001035B3" w:rsidRPr="001035B3">
        <w:rPr>
          <w:b w:val="0"/>
          <w:sz w:val="28"/>
          <w:szCs w:val="28"/>
        </w:rPr>
        <w:t>Старомышастовского</w:t>
      </w:r>
      <w:r w:rsidR="00156996" w:rsidRPr="001035B3">
        <w:rPr>
          <w:b w:val="0"/>
          <w:sz w:val="28"/>
          <w:szCs w:val="28"/>
        </w:rPr>
        <w:t xml:space="preserve"> </w:t>
      </w:r>
      <w:r w:rsidR="001035B3" w:rsidRPr="001035B3">
        <w:rPr>
          <w:b w:val="0"/>
          <w:sz w:val="28"/>
          <w:szCs w:val="28"/>
        </w:rPr>
        <w:t>сельского</w:t>
      </w:r>
      <w:r w:rsidR="00156996" w:rsidRPr="001035B3">
        <w:rPr>
          <w:b w:val="0"/>
          <w:sz w:val="28"/>
          <w:szCs w:val="28"/>
        </w:rPr>
        <w:t xml:space="preserve"> поселения</w:t>
      </w:r>
      <w:r w:rsidR="001035B3">
        <w:rPr>
          <w:sz w:val="28"/>
          <w:szCs w:val="28"/>
        </w:rPr>
        <w:t xml:space="preserve"> </w:t>
      </w: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2F4659">
        <w:rPr>
          <w:sz w:val="28"/>
          <w:szCs w:val="28"/>
        </w:rPr>
        <w:t>В.А. Деркач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665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E2626-1643-4711-B908-6BE34E2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8FC2-7664-465F-B1E1-527B6A7ED3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2021-11-30T07:51:00Z</cp:lastPrinted>
  <dcterms:created xsi:type="dcterms:W3CDTF">2022-01-27T12:33:00Z</dcterms:created>
  <dcterms:modified xsi:type="dcterms:W3CDTF">2022-01-27T12:33:00Z</dcterms:modified>
</cp:coreProperties>
</file>