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31" w:rsidRPr="00862864" w:rsidRDefault="00833031" w:rsidP="00833031">
      <w:pPr>
        <w:jc w:val="center"/>
        <w:rPr>
          <w:sz w:val="28"/>
          <w:szCs w:val="28"/>
        </w:rPr>
      </w:pPr>
      <w:bookmarkStart w:id="0" w:name="_GoBack"/>
      <w:bookmarkEnd w:id="0"/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1E65">
              <w:rPr>
                <w:sz w:val="28"/>
                <w:szCs w:val="28"/>
              </w:rPr>
              <w:t>2</w:t>
            </w:r>
            <w:r w:rsidR="00E622F1">
              <w:rPr>
                <w:sz w:val="28"/>
                <w:szCs w:val="28"/>
              </w:rPr>
              <w:t>8</w:t>
            </w:r>
            <w:r w:rsidR="00156996">
              <w:rPr>
                <w:sz w:val="28"/>
                <w:szCs w:val="28"/>
              </w:rPr>
              <w:t>»</w:t>
            </w:r>
            <w:r w:rsidR="00B61E65">
              <w:rPr>
                <w:sz w:val="28"/>
                <w:szCs w:val="28"/>
              </w:rPr>
              <w:t xml:space="preserve"> </w:t>
            </w:r>
            <w:r w:rsidR="009932C9">
              <w:rPr>
                <w:sz w:val="28"/>
                <w:szCs w:val="28"/>
              </w:rPr>
              <w:t>декабря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5B06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A34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53DF">
              <w:rPr>
                <w:sz w:val="28"/>
                <w:szCs w:val="28"/>
              </w:rPr>
              <w:t xml:space="preserve">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722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722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2A3CD3">
        <w:rPr>
          <w:sz w:val="28"/>
          <w:szCs w:val="28"/>
        </w:rPr>
        <w:t>Т.В. 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B61E65" w:rsidRDefault="00B61E65" w:rsidP="003B5846">
      <w:pPr>
        <w:rPr>
          <w:sz w:val="28"/>
          <w:szCs w:val="28"/>
        </w:rPr>
      </w:pPr>
      <w:r w:rsidRPr="00B61E65">
        <w:rPr>
          <w:b/>
          <w:sz w:val="28"/>
          <w:szCs w:val="28"/>
        </w:rPr>
        <w:t xml:space="preserve">         Вопрос № 3.</w:t>
      </w:r>
      <w:r>
        <w:rPr>
          <w:sz w:val="28"/>
          <w:szCs w:val="28"/>
        </w:rPr>
        <w:t xml:space="preserve"> Пожароопасный период в отопительный сезон. </w:t>
      </w:r>
      <w:r w:rsidR="009932C9">
        <w:rPr>
          <w:sz w:val="28"/>
          <w:szCs w:val="28"/>
        </w:rPr>
        <w:t xml:space="preserve">Запрещено выходить на водоемы (лёд) при минусовой температуре. </w:t>
      </w:r>
      <w:r>
        <w:rPr>
          <w:sz w:val="28"/>
          <w:szCs w:val="28"/>
        </w:rPr>
        <w:t>Проведение профилактических бесед с неблагополучными семьями и семьями, находящимися в опасной жизненной ситуации.</w:t>
      </w:r>
    </w:p>
    <w:p w:rsidR="00B61E65" w:rsidRDefault="00B61E65" w:rsidP="003B5846">
      <w:pPr>
        <w:rPr>
          <w:sz w:val="28"/>
          <w:szCs w:val="28"/>
        </w:rPr>
      </w:pPr>
      <w:r w:rsidRPr="00B61E65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Е.И. Копий – заместитель главы Старомышастовского сельского поселения, начальник  отдела ТЭК и ЖКХ.</w:t>
      </w: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B61E65" w:rsidRDefault="00B61E65" w:rsidP="003B5846">
      <w:pPr>
        <w:jc w:val="both"/>
        <w:rPr>
          <w:sz w:val="28"/>
          <w:szCs w:val="28"/>
        </w:rPr>
      </w:pPr>
    </w:p>
    <w:p w:rsidR="00B61E65" w:rsidRDefault="00B61E65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1D79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10D7F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3CD3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433D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932C9"/>
    <w:rsid w:val="009A5098"/>
    <w:rsid w:val="009C7E08"/>
    <w:rsid w:val="009D7F75"/>
    <w:rsid w:val="009F254B"/>
    <w:rsid w:val="009F3A7F"/>
    <w:rsid w:val="009F6C20"/>
    <w:rsid w:val="00A30840"/>
    <w:rsid w:val="00A34DE3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1E65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622F1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722FB"/>
    <w:rsid w:val="00F7452A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6EA96-200C-4C14-BED7-4BB801B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4D06-004E-4BB0-BE5B-A39067D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cp:lastPrinted>2022-10-24T13:24:00Z</cp:lastPrinted>
  <dcterms:created xsi:type="dcterms:W3CDTF">2022-12-21T08:14:00Z</dcterms:created>
  <dcterms:modified xsi:type="dcterms:W3CDTF">2022-12-21T08:14:00Z</dcterms:modified>
</cp:coreProperties>
</file>