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5C" w:rsidRPr="0086255C" w:rsidRDefault="0086255C" w:rsidP="0086255C">
      <w:pPr>
        <w:spacing w:after="0" w:line="240" w:lineRule="auto"/>
        <w:ind w:left="3528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86255C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86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55C" w:rsidRPr="0086255C" w:rsidRDefault="0086255C" w:rsidP="008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5C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 w:rsidRPr="0086255C">
        <w:rPr>
          <w:rFonts w:ascii="Times New Roman" w:hAnsi="Times New Roman" w:cs="Times New Roman"/>
          <w:b/>
          <w:sz w:val="28"/>
          <w:szCs w:val="28"/>
        </w:rPr>
        <w:t xml:space="preserve"> СТАРОМЫШАСТОВСКОГО СЕЛЬСКОГО ПОСЕЛЕНИЯ </w:t>
      </w:r>
      <w:r w:rsidRPr="0086255C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86255C" w:rsidRPr="0086255C" w:rsidRDefault="0086255C" w:rsidP="008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5C" w:rsidRPr="0086255C" w:rsidRDefault="0086255C" w:rsidP="0086255C">
      <w:pPr>
        <w:pStyle w:val="1"/>
        <w:rPr>
          <w:sz w:val="28"/>
          <w:szCs w:val="28"/>
        </w:rPr>
      </w:pPr>
      <w:r w:rsidRPr="0086255C">
        <w:rPr>
          <w:sz w:val="28"/>
          <w:szCs w:val="28"/>
        </w:rPr>
        <w:t>ПОСТАНОВЛЕНИЕ</w:t>
      </w:r>
    </w:p>
    <w:p w:rsidR="0086255C" w:rsidRPr="0086255C" w:rsidRDefault="0086255C" w:rsidP="00862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55C" w:rsidRDefault="0086255C" w:rsidP="0035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5C">
        <w:rPr>
          <w:rFonts w:ascii="Times New Roman" w:hAnsi="Times New Roman" w:cs="Times New Roman"/>
          <w:sz w:val="28"/>
          <w:szCs w:val="28"/>
        </w:rPr>
        <w:t xml:space="preserve">от </w:t>
      </w:r>
      <w:r w:rsidR="00315B40">
        <w:rPr>
          <w:rFonts w:ascii="Times New Roman" w:hAnsi="Times New Roman" w:cs="Times New Roman"/>
          <w:sz w:val="28"/>
          <w:szCs w:val="28"/>
        </w:rPr>
        <w:t xml:space="preserve">30.01.2023                                                                                                     </w:t>
      </w:r>
      <w:r w:rsidRPr="0086255C">
        <w:rPr>
          <w:rFonts w:ascii="Times New Roman" w:hAnsi="Times New Roman" w:cs="Times New Roman"/>
          <w:sz w:val="28"/>
          <w:szCs w:val="28"/>
        </w:rPr>
        <w:t>№</w:t>
      </w:r>
      <w:r w:rsidR="00315B40">
        <w:rPr>
          <w:rFonts w:ascii="Times New Roman" w:hAnsi="Times New Roman" w:cs="Times New Roman"/>
          <w:sz w:val="28"/>
          <w:szCs w:val="28"/>
        </w:rPr>
        <w:t xml:space="preserve"> 24</w:t>
      </w:r>
      <w:r w:rsidRPr="0086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5E" w:rsidRPr="0086255C" w:rsidRDefault="0035165E" w:rsidP="0035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55C" w:rsidRPr="0086255C" w:rsidRDefault="0086255C" w:rsidP="0086255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55C"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:rsidR="0086255C" w:rsidRPr="0086255C" w:rsidRDefault="0086255C" w:rsidP="00315B40">
      <w:pPr>
        <w:pStyle w:val="a6"/>
        <w:rPr>
          <w:rFonts w:ascii="Times New Roman" w:hAnsi="Times New Roman"/>
          <w:b/>
          <w:sz w:val="28"/>
          <w:szCs w:val="28"/>
        </w:rPr>
      </w:pPr>
    </w:p>
    <w:p w:rsidR="0086255C" w:rsidRPr="0086255C" w:rsidRDefault="0086255C" w:rsidP="0086255C">
      <w:pPr>
        <w:widowControl w:val="0"/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86255C" w:rsidRPr="006E4319" w:rsidRDefault="0086255C" w:rsidP="00862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3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CD263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315B40">
        <w:rPr>
          <w:rFonts w:ascii="Times New Roman" w:hAnsi="Times New Roman" w:cs="Times New Roman"/>
          <w:b/>
          <w:sz w:val="28"/>
          <w:szCs w:val="28"/>
        </w:rPr>
        <w:t>3</w:t>
      </w:r>
      <w:r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6255C" w:rsidRPr="006E4319" w:rsidRDefault="0086255C" w:rsidP="0086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5C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43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</w:t>
      </w:r>
      <w:r w:rsidRPr="006E431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21 июля 2005 № 115-ФЗ «О концессионных соглашениях»</w:t>
      </w:r>
      <w:r w:rsidRPr="006E43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6015EF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21 ноября 2019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6015EF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района»,</w:t>
      </w:r>
      <w:r w:rsidRPr="006E431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015EF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6E431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431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6255C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31F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6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 концессионных соглашений в 202</w:t>
      </w:r>
      <w:r w:rsidR="00315B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51A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6255C" w:rsidRPr="00CD2630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315B40">
        <w:rPr>
          <w:rFonts w:ascii="Times New Roman" w:hAnsi="Times New Roman" w:cs="Times New Roman"/>
          <w:sz w:val="28"/>
          <w:szCs w:val="28"/>
        </w:rPr>
        <w:t xml:space="preserve">ЖКХ и ТЭК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015EF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15B40">
        <w:rPr>
          <w:rFonts w:ascii="Times New Roman" w:hAnsi="Times New Roman" w:cs="Times New Roman"/>
          <w:sz w:val="28"/>
          <w:szCs w:val="28"/>
        </w:rPr>
        <w:t>Ривная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</w:p>
    <w:p w:rsidR="0086255C" w:rsidRPr="0026531F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51A1">
        <w:rPr>
          <w:rFonts w:ascii="Times New Roman" w:hAnsi="Times New Roman" w:cs="Times New Roman"/>
          <w:sz w:val="28"/>
          <w:szCs w:val="28"/>
        </w:rPr>
        <w:t xml:space="preserve">. </w:t>
      </w:r>
      <w:r w:rsidRPr="00CD26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бщему о</w:t>
      </w:r>
      <w:r w:rsidRPr="00CD2630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6015EF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15EF">
        <w:rPr>
          <w:rFonts w:ascii="Times New Roman" w:hAnsi="Times New Roman" w:cs="Times New Roman"/>
          <w:sz w:val="28"/>
          <w:szCs w:val="28"/>
        </w:rPr>
        <w:t>Велигоцкая</w:t>
      </w:r>
      <w:r>
        <w:rPr>
          <w:rFonts w:ascii="Times New Roman" w:hAnsi="Times New Roman" w:cs="Times New Roman"/>
          <w:sz w:val="28"/>
          <w:szCs w:val="28"/>
        </w:rPr>
        <w:t>) н</w:t>
      </w:r>
      <w:r w:rsidRPr="00C651A1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651A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6015EF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C65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651A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C651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1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1A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651A1">
        <w:rPr>
          <w:rFonts w:ascii="Times New Roman" w:hAnsi="Times New Roman" w:cs="Times New Roman"/>
          <w:sz w:val="28"/>
          <w:szCs w:val="28"/>
        </w:rPr>
        <w:t>.</w:t>
      </w:r>
      <w:r w:rsidR="006015EF" w:rsidRPr="006015EF">
        <w:t xml:space="preserve"> </w:t>
      </w:r>
      <w:r w:rsidR="006015EF" w:rsidRPr="006015EF">
        <w:rPr>
          <w:rFonts w:ascii="Times New Roman" w:hAnsi="Times New Roman" w:cs="Times New Roman"/>
          <w:sz w:val="28"/>
          <w:szCs w:val="28"/>
        </w:rPr>
        <w:t>http://staromyshastovskaja.ru/</w:t>
      </w:r>
      <w:r w:rsidRPr="00C651A1">
        <w:rPr>
          <w:rFonts w:ascii="Times New Roman" w:hAnsi="Times New Roman" w:cs="Times New Roman"/>
          <w:sz w:val="28"/>
          <w:szCs w:val="28"/>
        </w:rPr>
        <w:t>.</w:t>
      </w:r>
    </w:p>
    <w:p w:rsidR="0086255C" w:rsidRPr="006E4319" w:rsidRDefault="0086255C" w:rsidP="00862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4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255C" w:rsidRPr="00315B40" w:rsidRDefault="0086255C" w:rsidP="0031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43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15B40" w:rsidRDefault="00315B40" w:rsidP="0086255C">
      <w:pPr>
        <w:pStyle w:val="a8"/>
        <w:ind w:right="-252"/>
        <w:jc w:val="left"/>
        <w:rPr>
          <w:sz w:val="28"/>
          <w:szCs w:val="28"/>
          <w:lang w:val="ru-RU"/>
        </w:rPr>
      </w:pPr>
    </w:p>
    <w:p w:rsidR="00315B40" w:rsidRDefault="00315B40" w:rsidP="0086255C">
      <w:pPr>
        <w:pStyle w:val="a8"/>
        <w:ind w:right="-252"/>
        <w:jc w:val="left"/>
        <w:rPr>
          <w:sz w:val="28"/>
          <w:szCs w:val="28"/>
          <w:lang w:val="ru-RU"/>
        </w:rPr>
      </w:pPr>
    </w:p>
    <w:p w:rsidR="00315B40" w:rsidRDefault="00315B40" w:rsidP="0086255C">
      <w:pPr>
        <w:pStyle w:val="a8"/>
        <w:ind w:right="-25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</w:p>
    <w:p w:rsidR="0086255C" w:rsidRPr="0086255C" w:rsidRDefault="00315B40" w:rsidP="0086255C">
      <w:pPr>
        <w:pStyle w:val="a8"/>
        <w:ind w:right="-25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6255C" w:rsidRPr="0086255C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86255C" w:rsidRPr="0086255C">
        <w:rPr>
          <w:sz w:val="28"/>
          <w:szCs w:val="28"/>
        </w:rPr>
        <w:t xml:space="preserve"> </w:t>
      </w:r>
      <w:proofErr w:type="spellStart"/>
      <w:r w:rsidR="0086255C" w:rsidRPr="0086255C">
        <w:rPr>
          <w:sz w:val="28"/>
          <w:szCs w:val="28"/>
        </w:rPr>
        <w:t>Старомышастовского</w:t>
      </w:r>
      <w:proofErr w:type="spellEnd"/>
      <w:r w:rsidR="0086255C" w:rsidRPr="0086255C">
        <w:rPr>
          <w:sz w:val="28"/>
          <w:szCs w:val="28"/>
        </w:rPr>
        <w:t xml:space="preserve"> </w:t>
      </w:r>
    </w:p>
    <w:p w:rsidR="00315B40" w:rsidRDefault="0086255C" w:rsidP="00315B40">
      <w:pPr>
        <w:pStyle w:val="a8"/>
        <w:jc w:val="left"/>
        <w:rPr>
          <w:sz w:val="28"/>
          <w:szCs w:val="28"/>
          <w:lang w:val="ru-RU"/>
        </w:rPr>
      </w:pPr>
      <w:r w:rsidRPr="0086255C">
        <w:rPr>
          <w:sz w:val="28"/>
          <w:szCs w:val="28"/>
        </w:rPr>
        <w:t>сельского поселения</w:t>
      </w:r>
      <w:r w:rsidR="00315B40">
        <w:rPr>
          <w:sz w:val="28"/>
          <w:szCs w:val="28"/>
          <w:lang w:val="ru-RU"/>
        </w:rPr>
        <w:t xml:space="preserve"> </w:t>
      </w:r>
    </w:p>
    <w:p w:rsidR="0086255C" w:rsidRPr="00315B40" w:rsidRDefault="00315B40" w:rsidP="00315B40">
      <w:pPr>
        <w:pStyle w:val="a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Динского района </w:t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  <w:lang w:val="ru-RU"/>
        </w:rPr>
        <w:tab/>
      </w:r>
      <w:r w:rsidR="0086255C" w:rsidRPr="0086255C">
        <w:rPr>
          <w:sz w:val="28"/>
          <w:szCs w:val="28"/>
          <w:lang w:val="ru-RU"/>
        </w:rPr>
        <w:tab/>
      </w:r>
      <w:r w:rsidR="0086255C" w:rsidRPr="008625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Е.И. Копий</w:t>
      </w:r>
    </w:p>
    <w:p w:rsidR="00295164" w:rsidRPr="0086255C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  <w:lang w:val="x-none"/>
        </w:rPr>
      </w:pPr>
    </w:p>
    <w:p w:rsidR="00295164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  <w:sectPr w:rsidR="00295164" w:rsidSect="00315B40">
          <w:type w:val="continuous"/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1971" w:rsidRPr="00EA5FFD" w:rsidRDefault="00F02FFB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FE1971" w:rsidRPr="00EA5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1971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 xml:space="preserve">от </w:t>
      </w:r>
      <w:r w:rsidR="0033335F">
        <w:rPr>
          <w:rFonts w:ascii="Times New Roman" w:hAnsi="Times New Roman" w:cs="Times New Roman"/>
          <w:sz w:val="28"/>
          <w:szCs w:val="28"/>
        </w:rPr>
        <w:t>30.01.2022</w:t>
      </w:r>
      <w:r w:rsidRPr="00EA5FFD">
        <w:rPr>
          <w:rFonts w:ascii="Times New Roman" w:hAnsi="Times New Roman" w:cs="Times New Roman"/>
          <w:sz w:val="28"/>
          <w:szCs w:val="28"/>
        </w:rPr>
        <w:t xml:space="preserve"> № </w:t>
      </w:r>
      <w:r w:rsidR="0033335F">
        <w:rPr>
          <w:rFonts w:ascii="Times New Roman" w:hAnsi="Times New Roman" w:cs="Times New Roman"/>
          <w:sz w:val="28"/>
          <w:szCs w:val="28"/>
        </w:rPr>
        <w:t>24</w:t>
      </w:r>
    </w:p>
    <w:p w:rsidR="001A32C4" w:rsidRDefault="001A32C4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</w:p>
    <w:p w:rsidR="001A32C4" w:rsidRDefault="00F71384" w:rsidP="001A32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32C4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315B40">
        <w:rPr>
          <w:rFonts w:ascii="Times New Roman" w:hAnsi="Times New Roman" w:cs="Times New Roman"/>
          <w:b/>
          <w:sz w:val="28"/>
          <w:szCs w:val="28"/>
        </w:rPr>
        <w:t>3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32C4" w:rsidRPr="001A32C4" w:rsidRDefault="001A32C4" w:rsidP="00EA5FFD">
      <w:pPr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16"/>
        <w:gridCol w:w="4479"/>
        <w:gridCol w:w="2218"/>
        <w:gridCol w:w="2069"/>
        <w:gridCol w:w="3488"/>
      </w:tblGrid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недвижимого имущества, площадь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адастровый номер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 в рамках концессионного соглашения (создание и (или) реконструкция) 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Распределительный газопровод среднего низкого давления и ПРГ 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Цветочной, от существующего газопровода по улице Первомайской до улицы Парковой с установкой ШГРП №5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</w:t>
            </w:r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Распределительный газопровод среднего низкого давления и ПРГ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 существующего ШГРП №15 по ул. Чапаева до ул. Красной до ул. Фрунзе; по ул. Фрунзе до ул. Красной до ул. Карла Маркса; по ул. Карла Маркса от ул. Фрунзе до ул. Краснознаменной, по ул. Краснознаменной от ул. Карла Маркса до ул. Красной; по ул. Красной от ул. Краснознаменной до ул. Куйбышев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 установкой ШГРП №10; по ул. Новая Жизнь, от ул. Карла Маркса до ул. Кооперативной с установкой ШГРП№12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02FFB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02FFB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Распределительный газопровод среднего низкого давления и ПРГ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от газорегуляторного пункта (ГГРП) по улицам Советская, Степная, Ленина, 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Орджоникидзе до газораспределительного пункта ШГРП№3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02FFB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1980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02FFB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</w:tc>
      </w:tr>
      <w:tr w:rsidR="00F71384" w:rsidRPr="001A32C4" w:rsidTr="0033335F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02FFB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Котельная №4</w:t>
            </w:r>
            <w:r w:rsidR="00333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333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Красная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дом №</w:t>
            </w:r>
            <w:r w:rsidR="00333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133Б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113.20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23:07:0401035:326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015E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еконструкция</w:t>
            </w:r>
          </w:p>
        </w:tc>
      </w:tr>
      <w:tr w:rsidR="0033335F" w:rsidRPr="001A32C4" w:rsidTr="0033335F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Котельная №43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Советская, дом №56в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97.50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3:07:0401022:167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33335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02FFB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Котельная №44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Красная, дом№38б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02FFB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81.6</w:t>
            </w:r>
            <w:r w:rsidR="0033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333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:07:0401035:325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015E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еконструкция</w:t>
            </w:r>
          </w:p>
        </w:tc>
      </w:tr>
      <w:tr w:rsidR="0033335F" w:rsidRPr="001A32C4" w:rsidTr="0033335F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Водопроводные сети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353220, Краснодарский край, Динской район, станица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72 735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BD5252" w:rsidP="001A32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</w:tc>
      </w:tr>
      <w:tr w:rsidR="0033335F" w:rsidRPr="001A32C4" w:rsidTr="0033335F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Водопроводные сети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353220,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Старомышастовская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Шевченко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1 335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35F" w:rsidRDefault="00BD5252" w:rsidP="001A32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</w:tc>
      </w:tr>
    </w:tbl>
    <w:p w:rsidR="00CD2630" w:rsidRDefault="00CD2630" w:rsidP="00CD2630">
      <w:pPr>
        <w:spacing w:after="0"/>
        <w:rPr>
          <w:rFonts w:ascii="Times New Roman" w:hAnsi="Times New Roman" w:cs="Times New Roman"/>
          <w:sz w:val="28"/>
          <w:szCs w:val="28"/>
        </w:rPr>
        <w:sectPr w:rsidR="00CD2630" w:rsidSect="00F71384">
          <w:pgSz w:w="16838" w:h="11906" w:orient="landscape"/>
          <w:pgMar w:top="993" w:right="567" w:bottom="426" w:left="1134" w:header="709" w:footer="709" w:gutter="0"/>
          <w:cols w:space="708"/>
          <w:docGrid w:linePitch="360"/>
        </w:sectPr>
      </w:pPr>
    </w:p>
    <w:p w:rsidR="00CD2630" w:rsidRDefault="00CD2630" w:rsidP="00CD2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30" w:rsidRPr="00822A07" w:rsidRDefault="00CD2630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A07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проекта постановления администрации Старомышастовского сельского поселения Динского района от _____________ № ______</w:t>
      </w:r>
    </w:p>
    <w:p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A07">
        <w:rPr>
          <w:rFonts w:ascii="Times New Roman" w:hAnsi="Times New Roman" w:cs="Times New Roman"/>
          <w:bCs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202</w:t>
      </w:r>
      <w:r w:rsidR="00315B40">
        <w:rPr>
          <w:rFonts w:ascii="Times New Roman" w:hAnsi="Times New Roman" w:cs="Times New Roman"/>
          <w:bCs/>
          <w:sz w:val="28"/>
          <w:szCs w:val="28"/>
        </w:rPr>
        <w:t>3</w:t>
      </w:r>
      <w:r w:rsidRPr="00822A0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15B40" w:rsidRDefault="00822A07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отдела ЖКХ и ТЭК</w:t>
      </w:r>
      <w:r w:rsidR="00315B40" w:rsidRPr="00315B40">
        <w:rPr>
          <w:rFonts w:ascii="Times New Roman" w:hAnsi="Times New Roman" w:cs="Times New Roman"/>
          <w:sz w:val="28"/>
          <w:szCs w:val="28"/>
        </w:rPr>
        <w:t xml:space="preserve"> </w:t>
      </w:r>
      <w:r w:rsidR="00315B40" w:rsidRPr="00CD2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2A07" w:rsidRPr="00822A07" w:rsidRDefault="00315B40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2A07" w:rsidRPr="00822A07">
        <w:rPr>
          <w:rFonts w:ascii="Times New Roman" w:hAnsi="Times New Roman" w:cs="Times New Roman"/>
          <w:sz w:val="28"/>
          <w:szCs w:val="28"/>
        </w:rPr>
        <w:tab/>
      </w:r>
      <w:r w:rsidR="00822A07" w:rsidRPr="00822A07">
        <w:rPr>
          <w:rFonts w:ascii="Times New Roman" w:hAnsi="Times New Roman" w:cs="Times New Roman"/>
          <w:sz w:val="28"/>
          <w:szCs w:val="28"/>
        </w:rPr>
        <w:tab/>
      </w:r>
      <w:r w:rsidR="00822A07" w:rsidRPr="00822A0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A07" w:rsidRPr="00822A07">
        <w:rPr>
          <w:rFonts w:ascii="Times New Roman" w:hAnsi="Times New Roman" w:cs="Times New Roman"/>
          <w:sz w:val="28"/>
          <w:szCs w:val="28"/>
        </w:rPr>
        <w:t xml:space="preserve">Ю.Д. </w:t>
      </w:r>
      <w:proofErr w:type="spellStart"/>
      <w:r w:rsidR="00822A07" w:rsidRPr="00822A07">
        <w:rPr>
          <w:rFonts w:ascii="Times New Roman" w:hAnsi="Times New Roman" w:cs="Times New Roman"/>
          <w:sz w:val="28"/>
          <w:szCs w:val="28"/>
        </w:rPr>
        <w:t>Ривная</w:t>
      </w:r>
      <w:proofErr w:type="spellEnd"/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40" w:rsidRDefault="00822A07" w:rsidP="0031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и ТЭК </w:t>
      </w:r>
      <w:r w:rsidR="00315B40" w:rsidRPr="00CD2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2A07" w:rsidRPr="00822A07" w:rsidRDefault="00315B40" w:rsidP="0031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2A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A07">
        <w:rPr>
          <w:rFonts w:ascii="Times New Roman" w:hAnsi="Times New Roman" w:cs="Times New Roman"/>
          <w:sz w:val="28"/>
          <w:szCs w:val="28"/>
        </w:rPr>
        <w:t xml:space="preserve">               Е.И. Копий</w:t>
      </w: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822A0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2A07" w:rsidRPr="00822A07">
        <w:rPr>
          <w:rFonts w:ascii="Times New Roman" w:hAnsi="Times New Roman" w:cs="Times New Roman"/>
          <w:sz w:val="28"/>
          <w:szCs w:val="28"/>
        </w:rPr>
        <w:t>ачальника общего отдела</w:t>
      </w:r>
    </w:p>
    <w:p w:rsidR="00315B40" w:rsidRDefault="00315B40" w:rsidP="0031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2A07" w:rsidRPr="00822A07" w:rsidRDefault="00315B40" w:rsidP="00315B4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:rsidR="00822A07" w:rsidRPr="00822A07" w:rsidRDefault="00822A07" w:rsidP="00822A07">
      <w:pPr>
        <w:tabs>
          <w:tab w:val="left" w:pos="709"/>
          <w:tab w:val="left" w:pos="226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Pr="00822A07" w:rsidRDefault="00822A07" w:rsidP="00822A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048B" w:rsidRPr="00822A07" w:rsidRDefault="001B048B" w:rsidP="00822A07">
      <w:pPr>
        <w:spacing w:after="0" w:line="240" w:lineRule="auto"/>
        <w:rPr>
          <w:rFonts w:ascii="Times New Roman" w:hAnsi="Times New Roman" w:cs="Times New Roman"/>
        </w:rPr>
      </w:pPr>
    </w:p>
    <w:p w:rsidR="00BE13A8" w:rsidRPr="00822A07" w:rsidRDefault="00BE13A8" w:rsidP="00822A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E13A8" w:rsidRPr="00822A07" w:rsidSect="002D4462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97"/>
    <w:multiLevelType w:val="multilevel"/>
    <w:tmpl w:val="B00A2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 w15:restartNumberingAfterBreak="0">
    <w:nsid w:val="1EFD7CDD"/>
    <w:multiLevelType w:val="multilevel"/>
    <w:tmpl w:val="E30E4D7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8"/>
    <w:rsid w:val="00005680"/>
    <w:rsid w:val="0001569E"/>
    <w:rsid w:val="00047A1F"/>
    <w:rsid w:val="00060852"/>
    <w:rsid w:val="0007200D"/>
    <w:rsid w:val="0007742D"/>
    <w:rsid w:val="000936D0"/>
    <w:rsid w:val="000950E1"/>
    <w:rsid w:val="000A07A7"/>
    <w:rsid w:val="000B4E46"/>
    <w:rsid w:val="000E389B"/>
    <w:rsid w:val="000E5791"/>
    <w:rsid w:val="000E629F"/>
    <w:rsid w:val="000F4769"/>
    <w:rsid w:val="000F7949"/>
    <w:rsid w:val="001100AB"/>
    <w:rsid w:val="00133764"/>
    <w:rsid w:val="001341A1"/>
    <w:rsid w:val="00161F9E"/>
    <w:rsid w:val="0016597A"/>
    <w:rsid w:val="00175B22"/>
    <w:rsid w:val="00185177"/>
    <w:rsid w:val="00187228"/>
    <w:rsid w:val="001A32C4"/>
    <w:rsid w:val="001B048B"/>
    <w:rsid w:val="001B2CE8"/>
    <w:rsid w:val="001C09B1"/>
    <w:rsid w:val="001C3CFC"/>
    <w:rsid w:val="001D33FB"/>
    <w:rsid w:val="00212D6C"/>
    <w:rsid w:val="002209E9"/>
    <w:rsid w:val="00254FAF"/>
    <w:rsid w:val="00260BCB"/>
    <w:rsid w:val="0026430E"/>
    <w:rsid w:val="0026531F"/>
    <w:rsid w:val="0026636D"/>
    <w:rsid w:val="00274EC3"/>
    <w:rsid w:val="00280D1D"/>
    <w:rsid w:val="00286958"/>
    <w:rsid w:val="00295164"/>
    <w:rsid w:val="002A3B8E"/>
    <w:rsid w:val="002B3211"/>
    <w:rsid w:val="002D4462"/>
    <w:rsid w:val="002D454A"/>
    <w:rsid w:val="002F2D50"/>
    <w:rsid w:val="00315B40"/>
    <w:rsid w:val="00316FC3"/>
    <w:rsid w:val="0033335F"/>
    <w:rsid w:val="003450E7"/>
    <w:rsid w:val="00347924"/>
    <w:rsid w:val="0035165E"/>
    <w:rsid w:val="0037310F"/>
    <w:rsid w:val="003831F2"/>
    <w:rsid w:val="0038520E"/>
    <w:rsid w:val="00386B51"/>
    <w:rsid w:val="0039723B"/>
    <w:rsid w:val="00397C50"/>
    <w:rsid w:val="003B58E3"/>
    <w:rsid w:val="003D03CB"/>
    <w:rsid w:val="003D6049"/>
    <w:rsid w:val="003D7277"/>
    <w:rsid w:val="003E6B2D"/>
    <w:rsid w:val="003E75B5"/>
    <w:rsid w:val="003F0ECB"/>
    <w:rsid w:val="003F266D"/>
    <w:rsid w:val="0041679A"/>
    <w:rsid w:val="00424E36"/>
    <w:rsid w:val="004306BA"/>
    <w:rsid w:val="00436316"/>
    <w:rsid w:val="004428B3"/>
    <w:rsid w:val="00460C4D"/>
    <w:rsid w:val="00495FF6"/>
    <w:rsid w:val="0049722E"/>
    <w:rsid w:val="004A2150"/>
    <w:rsid w:val="004A7CE4"/>
    <w:rsid w:val="004B338A"/>
    <w:rsid w:val="004B7941"/>
    <w:rsid w:val="004D60AC"/>
    <w:rsid w:val="004E1F46"/>
    <w:rsid w:val="004E790F"/>
    <w:rsid w:val="004F310E"/>
    <w:rsid w:val="004F760D"/>
    <w:rsid w:val="00570D3B"/>
    <w:rsid w:val="00574EA7"/>
    <w:rsid w:val="005A3630"/>
    <w:rsid w:val="005B005B"/>
    <w:rsid w:val="005B4B84"/>
    <w:rsid w:val="005C3783"/>
    <w:rsid w:val="005E53E2"/>
    <w:rsid w:val="005E560D"/>
    <w:rsid w:val="005F5355"/>
    <w:rsid w:val="006015EF"/>
    <w:rsid w:val="0060736E"/>
    <w:rsid w:val="006312D2"/>
    <w:rsid w:val="006362FC"/>
    <w:rsid w:val="0064722A"/>
    <w:rsid w:val="006512F2"/>
    <w:rsid w:val="00680AF4"/>
    <w:rsid w:val="0068382A"/>
    <w:rsid w:val="006879A9"/>
    <w:rsid w:val="0069097A"/>
    <w:rsid w:val="006917F8"/>
    <w:rsid w:val="00697258"/>
    <w:rsid w:val="006B76D8"/>
    <w:rsid w:val="006C2260"/>
    <w:rsid w:val="006D63E5"/>
    <w:rsid w:val="006D6AA5"/>
    <w:rsid w:val="006E4319"/>
    <w:rsid w:val="006F46A5"/>
    <w:rsid w:val="0071103D"/>
    <w:rsid w:val="007238F2"/>
    <w:rsid w:val="00724658"/>
    <w:rsid w:val="00734708"/>
    <w:rsid w:val="00747071"/>
    <w:rsid w:val="00750FC9"/>
    <w:rsid w:val="00780486"/>
    <w:rsid w:val="00786445"/>
    <w:rsid w:val="00791569"/>
    <w:rsid w:val="00795A62"/>
    <w:rsid w:val="007A2FC0"/>
    <w:rsid w:val="007A3972"/>
    <w:rsid w:val="007A4AF4"/>
    <w:rsid w:val="007B63DC"/>
    <w:rsid w:val="007D43E9"/>
    <w:rsid w:val="007D573B"/>
    <w:rsid w:val="007D5D79"/>
    <w:rsid w:val="007D7141"/>
    <w:rsid w:val="007F3DE2"/>
    <w:rsid w:val="007F6A59"/>
    <w:rsid w:val="00814A55"/>
    <w:rsid w:val="00822A07"/>
    <w:rsid w:val="008273E5"/>
    <w:rsid w:val="00836D76"/>
    <w:rsid w:val="00843630"/>
    <w:rsid w:val="00851962"/>
    <w:rsid w:val="0086255C"/>
    <w:rsid w:val="00871329"/>
    <w:rsid w:val="00894242"/>
    <w:rsid w:val="0089591D"/>
    <w:rsid w:val="00896DF5"/>
    <w:rsid w:val="008A2ED5"/>
    <w:rsid w:val="008A7680"/>
    <w:rsid w:val="008B085C"/>
    <w:rsid w:val="008B596D"/>
    <w:rsid w:val="008C216E"/>
    <w:rsid w:val="008C2E59"/>
    <w:rsid w:val="008C51B1"/>
    <w:rsid w:val="008D167C"/>
    <w:rsid w:val="008F5EA5"/>
    <w:rsid w:val="00911F9D"/>
    <w:rsid w:val="00916D8A"/>
    <w:rsid w:val="00917D4C"/>
    <w:rsid w:val="009324A0"/>
    <w:rsid w:val="00936AFD"/>
    <w:rsid w:val="00944576"/>
    <w:rsid w:val="009474D6"/>
    <w:rsid w:val="00951815"/>
    <w:rsid w:val="00953B84"/>
    <w:rsid w:val="00956200"/>
    <w:rsid w:val="00990781"/>
    <w:rsid w:val="009944CA"/>
    <w:rsid w:val="00997AEC"/>
    <w:rsid w:val="009B668B"/>
    <w:rsid w:val="009C6BD3"/>
    <w:rsid w:val="009D7005"/>
    <w:rsid w:val="009E6056"/>
    <w:rsid w:val="009F49EA"/>
    <w:rsid w:val="009F7760"/>
    <w:rsid w:val="00A01D30"/>
    <w:rsid w:val="00A02424"/>
    <w:rsid w:val="00A63B7C"/>
    <w:rsid w:val="00A9254E"/>
    <w:rsid w:val="00A9540F"/>
    <w:rsid w:val="00AB0BD5"/>
    <w:rsid w:val="00AD7C02"/>
    <w:rsid w:val="00AE7436"/>
    <w:rsid w:val="00AE7879"/>
    <w:rsid w:val="00B05506"/>
    <w:rsid w:val="00B15D2A"/>
    <w:rsid w:val="00B30F6A"/>
    <w:rsid w:val="00B37EE1"/>
    <w:rsid w:val="00B52EBC"/>
    <w:rsid w:val="00B77BD1"/>
    <w:rsid w:val="00B86430"/>
    <w:rsid w:val="00B970B8"/>
    <w:rsid w:val="00BA08AD"/>
    <w:rsid w:val="00BA61FC"/>
    <w:rsid w:val="00BD5252"/>
    <w:rsid w:val="00BE13A8"/>
    <w:rsid w:val="00BE2A38"/>
    <w:rsid w:val="00BE4289"/>
    <w:rsid w:val="00BF51DE"/>
    <w:rsid w:val="00BF5C7C"/>
    <w:rsid w:val="00C17441"/>
    <w:rsid w:val="00C20B09"/>
    <w:rsid w:val="00C22092"/>
    <w:rsid w:val="00C3142B"/>
    <w:rsid w:val="00C454C9"/>
    <w:rsid w:val="00C4622C"/>
    <w:rsid w:val="00C54071"/>
    <w:rsid w:val="00C651A1"/>
    <w:rsid w:val="00C71E08"/>
    <w:rsid w:val="00C768B4"/>
    <w:rsid w:val="00C82039"/>
    <w:rsid w:val="00C95E5D"/>
    <w:rsid w:val="00CA5D7B"/>
    <w:rsid w:val="00CB288D"/>
    <w:rsid w:val="00CD2261"/>
    <w:rsid w:val="00CD2630"/>
    <w:rsid w:val="00CD58CF"/>
    <w:rsid w:val="00CE6B18"/>
    <w:rsid w:val="00CF66E7"/>
    <w:rsid w:val="00D301C0"/>
    <w:rsid w:val="00D34302"/>
    <w:rsid w:val="00D46B45"/>
    <w:rsid w:val="00D50192"/>
    <w:rsid w:val="00D56874"/>
    <w:rsid w:val="00D64B32"/>
    <w:rsid w:val="00D71F5A"/>
    <w:rsid w:val="00D8141E"/>
    <w:rsid w:val="00D91461"/>
    <w:rsid w:val="00DD401C"/>
    <w:rsid w:val="00DF532F"/>
    <w:rsid w:val="00E049FC"/>
    <w:rsid w:val="00E20B08"/>
    <w:rsid w:val="00E212FB"/>
    <w:rsid w:val="00E43C0C"/>
    <w:rsid w:val="00E542D1"/>
    <w:rsid w:val="00E54A8C"/>
    <w:rsid w:val="00E5631C"/>
    <w:rsid w:val="00E65D0D"/>
    <w:rsid w:val="00E756C4"/>
    <w:rsid w:val="00E856DB"/>
    <w:rsid w:val="00E860B2"/>
    <w:rsid w:val="00E94DDB"/>
    <w:rsid w:val="00EA5FFD"/>
    <w:rsid w:val="00EB07E9"/>
    <w:rsid w:val="00EB718D"/>
    <w:rsid w:val="00EC0961"/>
    <w:rsid w:val="00EE1D98"/>
    <w:rsid w:val="00EE57FF"/>
    <w:rsid w:val="00EF6226"/>
    <w:rsid w:val="00F02FFB"/>
    <w:rsid w:val="00F06138"/>
    <w:rsid w:val="00F07645"/>
    <w:rsid w:val="00F25DA7"/>
    <w:rsid w:val="00F305E9"/>
    <w:rsid w:val="00F31426"/>
    <w:rsid w:val="00F352BC"/>
    <w:rsid w:val="00F47331"/>
    <w:rsid w:val="00F517C3"/>
    <w:rsid w:val="00F523FF"/>
    <w:rsid w:val="00F55642"/>
    <w:rsid w:val="00F70089"/>
    <w:rsid w:val="00F71384"/>
    <w:rsid w:val="00F76C87"/>
    <w:rsid w:val="00FA3A93"/>
    <w:rsid w:val="00FB3A0C"/>
    <w:rsid w:val="00FB47AF"/>
    <w:rsid w:val="00FB4D7C"/>
    <w:rsid w:val="00FD75BA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41CBD-2026-4C69-B2A1-A81982E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255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ap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16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86255C"/>
    <w:rPr>
      <w:rFonts w:ascii="Times New Roman" w:eastAsia="Calibri" w:hAnsi="Times New Roman" w:cs="Times New Roman"/>
      <w:b/>
      <w:bCs/>
      <w:caps/>
      <w:sz w:val="24"/>
      <w:szCs w:val="24"/>
      <w:lang w:val="x-none"/>
    </w:rPr>
  </w:style>
  <w:style w:type="paragraph" w:styleId="a6">
    <w:name w:val="Plain Text"/>
    <w:basedOn w:val="a"/>
    <w:link w:val="a7"/>
    <w:uiPriority w:val="99"/>
    <w:rsid w:val="0086255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7">
    <w:name w:val="Текст Знак"/>
    <w:basedOn w:val="a0"/>
    <w:link w:val="a6"/>
    <w:uiPriority w:val="99"/>
    <w:rsid w:val="0086255C"/>
    <w:rPr>
      <w:rFonts w:ascii="Courier New" w:eastAsia="Calibri" w:hAnsi="Courier New" w:cs="Times New Roman"/>
      <w:sz w:val="20"/>
      <w:szCs w:val="20"/>
      <w:lang w:val="x-none"/>
    </w:rPr>
  </w:style>
  <w:style w:type="paragraph" w:styleId="a8">
    <w:name w:val="Body Text"/>
    <w:basedOn w:val="a"/>
    <w:link w:val="a9"/>
    <w:uiPriority w:val="99"/>
    <w:rsid w:val="0086255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86255C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E22E-A03B-4AC3-B34B-48D58A52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SEMENYAKINA</cp:lastModifiedBy>
  <cp:revision>2</cp:revision>
  <cp:lastPrinted>2023-02-01T05:20:00Z</cp:lastPrinted>
  <dcterms:created xsi:type="dcterms:W3CDTF">2023-02-01T06:13:00Z</dcterms:created>
  <dcterms:modified xsi:type="dcterms:W3CDTF">2023-02-01T06:13:00Z</dcterms:modified>
</cp:coreProperties>
</file>