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4955C" w14:textId="28A1E25D" w:rsidR="000C72F5" w:rsidRPr="00AE6A6A" w:rsidRDefault="000C72F5" w:rsidP="00DA50F2">
      <w:pPr>
        <w:jc w:val="center"/>
        <w:rPr>
          <w:b/>
          <w:bCs/>
          <w:sz w:val="32"/>
          <w:szCs w:val="32"/>
        </w:rPr>
      </w:pPr>
      <w:r w:rsidRPr="00AE6A6A">
        <w:rPr>
          <w:b/>
          <w:bCs/>
          <w:sz w:val="32"/>
          <w:szCs w:val="32"/>
        </w:rPr>
        <w:t>СОВЕТ СТАРОМЫШАСТОВСКОГО СЕЛЬ</w:t>
      </w:r>
      <w:r w:rsidR="005203BC" w:rsidRPr="00AE6A6A">
        <w:rPr>
          <w:b/>
          <w:bCs/>
          <w:sz w:val="32"/>
          <w:szCs w:val="32"/>
        </w:rPr>
        <w:t>С</w:t>
      </w:r>
      <w:r w:rsidRPr="00AE6A6A">
        <w:rPr>
          <w:b/>
          <w:bCs/>
          <w:sz w:val="32"/>
          <w:szCs w:val="32"/>
        </w:rPr>
        <w:t>КОГО ПОСЕЛЕНИЯ ДИНСКОГО РАЙОНА</w:t>
      </w:r>
    </w:p>
    <w:p w14:paraId="43429FEC" w14:textId="77777777" w:rsidR="000C72F5" w:rsidRPr="00AE6A6A" w:rsidRDefault="000C72F5" w:rsidP="00DA50F2">
      <w:pPr>
        <w:jc w:val="center"/>
        <w:rPr>
          <w:sz w:val="32"/>
          <w:szCs w:val="32"/>
        </w:rPr>
      </w:pPr>
    </w:p>
    <w:p w14:paraId="6DFDEEBB" w14:textId="77777777" w:rsidR="000C72F5" w:rsidRPr="00AE6A6A" w:rsidRDefault="000C72F5" w:rsidP="00DA50F2">
      <w:pPr>
        <w:jc w:val="center"/>
        <w:rPr>
          <w:sz w:val="32"/>
          <w:szCs w:val="32"/>
        </w:rPr>
      </w:pPr>
      <w:r w:rsidRPr="00AE6A6A">
        <w:rPr>
          <w:sz w:val="32"/>
          <w:szCs w:val="32"/>
        </w:rPr>
        <w:t>РЕШЕНИЕ</w:t>
      </w:r>
    </w:p>
    <w:p w14:paraId="41BC7F82" w14:textId="0233EBED" w:rsidR="000C72F5" w:rsidRPr="00F17014" w:rsidRDefault="000C72F5" w:rsidP="002C79AB">
      <w:pPr>
        <w:jc w:val="both"/>
        <w:rPr>
          <w:sz w:val="28"/>
          <w:szCs w:val="28"/>
        </w:rPr>
      </w:pPr>
      <w:r w:rsidRPr="00F17014">
        <w:rPr>
          <w:sz w:val="28"/>
          <w:szCs w:val="28"/>
        </w:rPr>
        <w:t xml:space="preserve">от </w:t>
      </w:r>
      <w:r w:rsidR="002C79AB">
        <w:rPr>
          <w:sz w:val="28"/>
          <w:szCs w:val="28"/>
        </w:rPr>
        <w:t>___________________</w:t>
      </w:r>
      <w:r w:rsidRPr="00F17014">
        <w:rPr>
          <w:sz w:val="28"/>
          <w:szCs w:val="28"/>
        </w:rPr>
        <w:t xml:space="preserve">  </w:t>
      </w:r>
      <w:r>
        <w:rPr>
          <w:sz w:val="28"/>
          <w:szCs w:val="28"/>
        </w:rPr>
        <w:t xml:space="preserve">                                                                        </w:t>
      </w:r>
      <w:r w:rsidRPr="00F17014">
        <w:rPr>
          <w:sz w:val="28"/>
          <w:szCs w:val="28"/>
        </w:rPr>
        <w:t xml:space="preserve">№ </w:t>
      </w:r>
      <w:r w:rsidR="002C79AB">
        <w:rPr>
          <w:sz w:val="28"/>
          <w:szCs w:val="28"/>
        </w:rPr>
        <w:t>_________</w:t>
      </w:r>
      <w:r>
        <w:rPr>
          <w:sz w:val="28"/>
          <w:szCs w:val="28"/>
        </w:rPr>
        <w:t xml:space="preserve">   </w:t>
      </w:r>
    </w:p>
    <w:p w14:paraId="77747690" w14:textId="77777777" w:rsidR="000C72F5" w:rsidRDefault="000C72F5" w:rsidP="00DA50F2">
      <w:pPr>
        <w:jc w:val="center"/>
        <w:rPr>
          <w:b/>
          <w:bCs/>
          <w:sz w:val="28"/>
          <w:szCs w:val="28"/>
        </w:rPr>
      </w:pPr>
    </w:p>
    <w:p w14:paraId="49F5786F" w14:textId="77290766" w:rsidR="000C72F5" w:rsidRDefault="000C72F5" w:rsidP="00DA50F2">
      <w:pPr>
        <w:jc w:val="center"/>
        <w:rPr>
          <w:sz w:val="28"/>
          <w:szCs w:val="28"/>
        </w:rPr>
      </w:pPr>
      <w:r w:rsidRPr="00F17014">
        <w:rPr>
          <w:sz w:val="28"/>
          <w:szCs w:val="28"/>
        </w:rPr>
        <w:t>станица Старомышастовская</w:t>
      </w:r>
    </w:p>
    <w:p w14:paraId="4BC875DF" w14:textId="77777777" w:rsidR="002C79AB" w:rsidRDefault="002C79AB" w:rsidP="00DA50F2">
      <w:pPr>
        <w:jc w:val="center"/>
        <w:rPr>
          <w:sz w:val="28"/>
          <w:szCs w:val="28"/>
        </w:rPr>
      </w:pPr>
    </w:p>
    <w:p w14:paraId="76F32A06" w14:textId="2CE46C00" w:rsidR="002C79AB" w:rsidRPr="002C79AB" w:rsidRDefault="002C79AB" w:rsidP="002C79AB">
      <w:pPr>
        <w:jc w:val="center"/>
        <w:rPr>
          <w:b/>
          <w:bCs/>
          <w:color w:val="000000"/>
          <w:sz w:val="28"/>
          <w:szCs w:val="28"/>
        </w:rPr>
      </w:pPr>
      <w:r w:rsidRPr="00700821">
        <w:rPr>
          <w:b/>
          <w:bCs/>
          <w:color w:val="000000"/>
          <w:sz w:val="28"/>
          <w:szCs w:val="28"/>
        </w:rPr>
        <w:t xml:space="preserve">Об утверждении Положения о муниципальном контроле в сфере благоустройства на территории </w:t>
      </w:r>
      <w:r>
        <w:rPr>
          <w:b/>
          <w:bCs/>
          <w:color w:val="000000"/>
          <w:sz w:val="28"/>
          <w:szCs w:val="28"/>
        </w:rPr>
        <w:t>Старомышастовского</w:t>
      </w:r>
      <w:r w:rsidRPr="001E7697">
        <w:rPr>
          <w:b/>
          <w:bCs/>
          <w:color w:val="000000"/>
          <w:sz w:val="28"/>
          <w:szCs w:val="28"/>
        </w:rPr>
        <w:t xml:space="preserve"> сельского поселения Динского района</w:t>
      </w:r>
    </w:p>
    <w:p w14:paraId="7C0DC604" w14:textId="3772924C" w:rsidR="00D9448A" w:rsidRDefault="00D9448A" w:rsidP="002C79AB">
      <w:pPr>
        <w:jc w:val="center"/>
        <w:rPr>
          <w:sz w:val="28"/>
          <w:szCs w:val="28"/>
        </w:rPr>
      </w:pPr>
    </w:p>
    <w:p w14:paraId="5EF0C825" w14:textId="77777777" w:rsidR="002C79AB" w:rsidRPr="001F4D42" w:rsidRDefault="002C79AB" w:rsidP="002C79AB">
      <w:pPr>
        <w:shd w:val="clear" w:color="auto" w:fill="FFFFFF"/>
        <w:ind w:firstLine="709"/>
        <w:jc w:val="both"/>
      </w:pPr>
      <w:r w:rsidRPr="00700821">
        <w:rPr>
          <w:color w:val="000000"/>
          <w:sz w:val="28"/>
          <w:szCs w:val="28"/>
        </w:rPr>
        <w:t>В соответствии с пунктом 19 части 1 статьи 14</w:t>
      </w:r>
      <w:r w:rsidRPr="00700821">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00821">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Pr>
          <w:color w:val="000000"/>
          <w:sz w:val="28"/>
          <w:szCs w:val="28"/>
        </w:rPr>
        <w:t xml:space="preserve">руководствуясь </w:t>
      </w:r>
      <w:r w:rsidRPr="00567818">
        <w:rPr>
          <w:color w:val="000000"/>
          <w:sz w:val="28"/>
          <w:szCs w:val="28"/>
        </w:rPr>
        <w:t>Уставом</w:t>
      </w:r>
      <w:r w:rsidRPr="00567818">
        <w:rPr>
          <w:sz w:val="28"/>
          <w:szCs w:val="28"/>
        </w:rPr>
        <w:t xml:space="preserve"> </w:t>
      </w:r>
      <w:r>
        <w:rPr>
          <w:bCs/>
          <w:color w:val="000000"/>
          <w:sz w:val="28"/>
          <w:szCs w:val="28"/>
        </w:rPr>
        <w:t>Старомышастовского сельского</w:t>
      </w:r>
      <w:r w:rsidRPr="001F4D42">
        <w:rPr>
          <w:bCs/>
          <w:color w:val="000000"/>
          <w:sz w:val="28"/>
          <w:szCs w:val="28"/>
        </w:rPr>
        <w:t xml:space="preserve"> поселения Динского района</w:t>
      </w:r>
      <w:r>
        <w:rPr>
          <w:bCs/>
          <w:color w:val="000000"/>
          <w:sz w:val="28"/>
          <w:szCs w:val="28"/>
        </w:rPr>
        <w:t>, Совет Старомышастовского сельского</w:t>
      </w:r>
      <w:r w:rsidRPr="001F4D42">
        <w:rPr>
          <w:bCs/>
          <w:color w:val="000000"/>
          <w:sz w:val="28"/>
          <w:szCs w:val="28"/>
        </w:rPr>
        <w:t xml:space="preserve"> поселения Динского района</w:t>
      </w:r>
      <w:r>
        <w:rPr>
          <w:bCs/>
          <w:color w:val="000000"/>
          <w:sz w:val="28"/>
          <w:szCs w:val="28"/>
        </w:rPr>
        <w:t xml:space="preserve"> р е ш и л:</w:t>
      </w:r>
    </w:p>
    <w:p w14:paraId="5D0AB3BA" w14:textId="77777777" w:rsidR="002C79AB" w:rsidRDefault="002C79AB" w:rsidP="002C79AB">
      <w:pPr>
        <w:shd w:val="clear" w:color="auto" w:fill="FFFFFF"/>
        <w:ind w:firstLine="709"/>
        <w:jc w:val="both"/>
        <w:rPr>
          <w:color w:val="000000"/>
        </w:rPr>
      </w:pPr>
      <w:r w:rsidRPr="00700821">
        <w:rPr>
          <w:color w:val="000000"/>
          <w:sz w:val="28"/>
          <w:szCs w:val="28"/>
        </w:rPr>
        <w:t xml:space="preserve">1. Утвердить прилагаемое Положение о муниципальном контроле в сфере благоустройства на территории </w:t>
      </w:r>
      <w:r>
        <w:rPr>
          <w:bCs/>
          <w:color w:val="000000"/>
          <w:sz w:val="28"/>
          <w:szCs w:val="28"/>
        </w:rPr>
        <w:t>Старомышастовского сельского</w:t>
      </w:r>
      <w:r w:rsidRPr="001F4D42">
        <w:rPr>
          <w:bCs/>
          <w:color w:val="000000"/>
          <w:sz w:val="28"/>
          <w:szCs w:val="28"/>
        </w:rPr>
        <w:t xml:space="preserve"> поселения Динского района</w:t>
      </w:r>
      <w:r w:rsidRPr="00700821">
        <w:rPr>
          <w:color w:val="000000"/>
        </w:rPr>
        <w:t>.</w:t>
      </w:r>
    </w:p>
    <w:p w14:paraId="690A7B55" w14:textId="6ED6AA7E" w:rsidR="002C79AB" w:rsidRPr="00BE3541" w:rsidRDefault="002C79AB" w:rsidP="002C79AB">
      <w:pPr>
        <w:shd w:val="clear" w:color="auto" w:fill="FFFFFF"/>
        <w:ind w:firstLine="709"/>
        <w:jc w:val="both"/>
      </w:pPr>
      <w:r>
        <w:rPr>
          <w:sz w:val="28"/>
          <w:szCs w:val="28"/>
        </w:rPr>
        <w:t xml:space="preserve">2. </w:t>
      </w:r>
      <w:r w:rsidR="00AB221F" w:rsidRPr="00BE3541">
        <w:rPr>
          <w:sz w:val="28"/>
          <w:szCs w:val="28"/>
        </w:rPr>
        <w:t>П</w:t>
      </w:r>
      <w:r w:rsidRPr="00BE3541">
        <w:rPr>
          <w:sz w:val="28"/>
          <w:szCs w:val="28"/>
        </w:rPr>
        <w:t>ризнать утратившими силу решение Совета Старомышастовского сельского поселения Динского района от 29 декабря 2024 года № 109-30/4 «Об утверждении Положения о муниципальном контроле в сфере благоустройства на территории Старомышастовского сельского поселения Динского района».</w:t>
      </w:r>
    </w:p>
    <w:p w14:paraId="7A0CBE01" w14:textId="6AD086AB" w:rsidR="002C79AB" w:rsidRPr="00BE3541" w:rsidRDefault="002C79AB" w:rsidP="002C79AB">
      <w:pPr>
        <w:ind w:firstLine="709"/>
        <w:jc w:val="both"/>
        <w:rPr>
          <w:sz w:val="28"/>
          <w:szCs w:val="28"/>
        </w:rPr>
      </w:pPr>
      <w:r w:rsidRPr="00BE3541">
        <w:rPr>
          <w:rFonts w:eastAsia="Arial Unicode MS"/>
          <w:sz w:val="28"/>
          <w:szCs w:val="28"/>
        </w:rPr>
        <w:t xml:space="preserve">3. </w:t>
      </w:r>
      <w:r w:rsidR="00AB221F" w:rsidRPr="00BE3541">
        <w:rPr>
          <w:rFonts w:eastAsia="Arial Unicode MS"/>
          <w:sz w:val="28"/>
          <w:szCs w:val="28"/>
        </w:rPr>
        <w:t>Общему отделу а</w:t>
      </w:r>
      <w:r w:rsidRPr="00BE3541">
        <w:rPr>
          <w:sz w:val="28"/>
          <w:szCs w:val="28"/>
        </w:rPr>
        <w:t xml:space="preserve">дминистрации Старомышастовского сельского поселения Динского района </w:t>
      </w:r>
      <w:r w:rsidR="00AB221F" w:rsidRPr="00BE3541">
        <w:rPr>
          <w:sz w:val="28"/>
          <w:szCs w:val="28"/>
        </w:rPr>
        <w:t>(Велигоцкая) опубликовать</w:t>
      </w:r>
      <w:r w:rsidRPr="00BE3541">
        <w:rPr>
          <w:sz w:val="28"/>
          <w:szCs w:val="28"/>
        </w:rPr>
        <w:t xml:space="preserve"> настоящее решение в установленном порядке и разместить на официальном сайте Старомышастовского сельского поселения Динского района в сети «Интернет»</w:t>
      </w:r>
      <w:r w:rsidR="00AB221F" w:rsidRPr="00BE3541">
        <w:rPr>
          <w:sz w:val="28"/>
          <w:szCs w:val="28"/>
        </w:rPr>
        <w:t>.</w:t>
      </w:r>
    </w:p>
    <w:p w14:paraId="4027E634" w14:textId="22AD8F9C" w:rsidR="002C79AB" w:rsidRPr="002C79AB" w:rsidRDefault="002C79AB" w:rsidP="002C79AB">
      <w:pPr>
        <w:ind w:firstLine="709"/>
        <w:jc w:val="both"/>
        <w:rPr>
          <w:rFonts w:eastAsia="Calibri"/>
          <w:sz w:val="28"/>
          <w:szCs w:val="28"/>
        </w:rPr>
      </w:pPr>
      <w:r>
        <w:rPr>
          <w:sz w:val="28"/>
          <w:szCs w:val="28"/>
        </w:rPr>
        <w:t>4</w:t>
      </w:r>
      <w:r w:rsidRPr="005D48F7">
        <w:rPr>
          <w:sz w:val="28"/>
          <w:szCs w:val="28"/>
        </w:rPr>
        <w:t xml:space="preserve">. </w:t>
      </w:r>
      <w:r w:rsidRPr="005D48F7">
        <w:rPr>
          <w:rFonts w:eastAsia="Calibri"/>
          <w:sz w:val="28"/>
          <w:szCs w:val="28"/>
        </w:rPr>
        <w:t>Контроль за выполнением настоящего решения возложить на комиссию по вопросам ЖКХ Совета Старомышастовского сельского поселения Динского района (</w:t>
      </w:r>
      <w:r w:rsidRPr="002C79AB">
        <w:rPr>
          <w:sz w:val="28"/>
          <w:szCs w:val="28"/>
        </w:rPr>
        <w:t>Простаков</w:t>
      </w:r>
      <w:r w:rsidRPr="005D48F7">
        <w:rPr>
          <w:rFonts w:eastAsia="Calibri"/>
          <w:sz w:val="28"/>
          <w:szCs w:val="28"/>
        </w:rPr>
        <w:t>) и администрацию Старомышастовского сельского поселения Динского района.</w:t>
      </w:r>
    </w:p>
    <w:p w14:paraId="55B72EE8" w14:textId="751B39EF" w:rsidR="002C79AB" w:rsidRPr="00BE3541" w:rsidRDefault="002C79AB" w:rsidP="002C79AB">
      <w:pPr>
        <w:shd w:val="clear" w:color="auto" w:fill="FFFFFF"/>
        <w:ind w:firstLine="709"/>
        <w:jc w:val="both"/>
        <w:rPr>
          <w:color w:val="FF0000"/>
          <w:sz w:val="28"/>
          <w:szCs w:val="28"/>
        </w:rPr>
      </w:pPr>
      <w:r>
        <w:rPr>
          <w:sz w:val="28"/>
          <w:szCs w:val="28"/>
        </w:rPr>
        <w:t>5</w:t>
      </w:r>
      <w:r w:rsidRPr="00FA2132">
        <w:rPr>
          <w:sz w:val="28"/>
          <w:szCs w:val="28"/>
        </w:rPr>
        <w:t xml:space="preserve">. Настоящее решение вступает в силу после его официального </w:t>
      </w:r>
      <w:r w:rsidR="00AB221F" w:rsidRPr="00BE3541">
        <w:rPr>
          <w:sz w:val="28"/>
          <w:szCs w:val="28"/>
        </w:rPr>
        <w:t>опубликования</w:t>
      </w:r>
      <w:r w:rsidRPr="00BE3541">
        <w:rPr>
          <w:sz w:val="28"/>
          <w:szCs w:val="28"/>
        </w:rPr>
        <w:t>.</w:t>
      </w:r>
    </w:p>
    <w:p w14:paraId="39F31F7C" w14:textId="77777777" w:rsidR="001E7697" w:rsidRPr="00FA2132" w:rsidRDefault="001E7697" w:rsidP="002C79AB">
      <w:pPr>
        <w:shd w:val="clear" w:color="auto" w:fill="FFFFFF"/>
        <w:ind w:firstLine="709"/>
        <w:jc w:val="both"/>
        <w:rPr>
          <w:sz w:val="28"/>
          <w:szCs w:val="28"/>
        </w:rPr>
      </w:pPr>
    </w:p>
    <w:p w14:paraId="0934ED93" w14:textId="50E2852F" w:rsidR="000C72F5" w:rsidRDefault="00DA50F2" w:rsidP="002C79AB">
      <w:pPr>
        <w:jc w:val="both"/>
        <w:rPr>
          <w:sz w:val="28"/>
          <w:szCs w:val="28"/>
        </w:rPr>
      </w:pPr>
      <w:bookmarkStart w:id="0" w:name="_Hlk91744758"/>
      <w:r>
        <w:rPr>
          <w:sz w:val="28"/>
          <w:szCs w:val="28"/>
        </w:rPr>
        <w:t>П</w:t>
      </w:r>
      <w:r w:rsidR="000C72F5" w:rsidRPr="00C04747">
        <w:rPr>
          <w:sz w:val="28"/>
          <w:szCs w:val="28"/>
        </w:rPr>
        <w:t>редседател</w:t>
      </w:r>
      <w:r>
        <w:rPr>
          <w:sz w:val="28"/>
          <w:szCs w:val="28"/>
        </w:rPr>
        <w:t>ь</w:t>
      </w:r>
      <w:r w:rsidR="000C72F5" w:rsidRPr="00C04747">
        <w:rPr>
          <w:sz w:val="28"/>
          <w:szCs w:val="28"/>
        </w:rPr>
        <w:t xml:space="preserve"> Совета </w:t>
      </w:r>
    </w:p>
    <w:p w14:paraId="4E8AC7AA" w14:textId="3A865E98" w:rsidR="000C72F5" w:rsidRDefault="000C72F5" w:rsidP="002C79AB">
      <w:pPr>
        <w:jc w:val="both"/>
        <w:rPr>
          <w:sz w:val="28"/>
          <w:szCs w:val="28"/>
        </w:rPr>
      </w:pPr>
      <w:r>
        <w:rPr>
          <w:sz w:val="28"/>
          <w:szCs w:val="28"/>
        </w:rPr>
        <w:t xml:space="preserve">Старомышастовского                                                                   </w:t>
      </w:r>
      <w:r w:rsidR="002C79AB">
        <w:rPr>
          <w:sz w:val="28"/>
          <w:szCs w:val="28"/>
        </w:rPr>
        <w:t>И.С. Рябов</w:t>
      </w:r>
      <w:r w:rsidR="00DA50F2">
        <w:rPr>
          <w:sz w:val="28"/>
          <w:szCs w:val="28"/>
        </w:rPr>
        <w:t xml:space="preserve"> </w:t>
      </w:r>
      <w:r>
        <w:rPr>
          <w:sz w:val="28"/>
          <w:szCs w:val="28"/>
        </w:rPr>
        <w:t xml:space="preserve"> </w:t>
      </w:r>
    </w:p>
    <w:p w14:paraId="3D1AA57E" w14:textId="77777777" w:rsidR="000C72F5" w:rsidRDefault="000C72F5" w:rsidP="002C79AB">
      <w:pPr>
        <w:jc w:val="both"/>
        <w:rPr>
          <w:sz w:val="28"/>
          <w:szCs w:val="28"/>
        </w:rPr>
      </w:pPr>
      <w:r w:rsidRPr="00C04747">
        <w:rPr>
          <w:sz w:val="28"/>
          <w:szCs w:val="28"/>
        </w:rPr>
        <w:t xml:space="preserve">сельского поселения </w:t>
      </w:r>
    </w:p>
    <w:bookmarkEnd w:id="0"/>
    <w:p w14:paraId="6721AF3E" w14:textId="77777777" w:rsidR="000C72F5" w:rsidRDefault="000C72F5" w:rsidP="002C79AB">
      <w:pPr>
        <w:jc w:val="both"/>
        <w:rPr>
          <w:sz w:val="28"/>
          <w:szCs w:val="28"/>
        </w:rPr>
      </w:pPr>
    </w:p>
    <w:p w14:paraId="124CBE8F" w14:textId="77777777" w:rsidR="000C72F5" w:rsidRDefault="000C72F5" w:rsidP="002C79AB">
      <w:pPr>
        <w:jc w:val="both"/>
        <w:rPr>
          <w:sz w:val="28"/>
          <w:szCs w:val="28"/>
        </w:rPr>
      </w:pPr>
      <w:r w:rsidRPr="00C04747">
        <w:rPr>
          <w:sz w:val="28"/>
          <w:szCs w:val="28"/>
        </w:rPr>
        <w:t xml:space="preserve">Глава </w:t>
      </w:r>
      <w:r>
        <w:rPr>
          <w:sz w:val="28"/>
          <w:szCs w:val="28"/>
        </w:rPr>
        <w:t>Старомышастовского</w:t>
      </w:r>
    </w:p>
    <w:p w14:paraId="5F564692" w14:textId="7C7C7AC4" w:rsidR="000C72F5" w:rsidRPr="002C79AB" w:rsidRDefault="000C72F5" w:rsidP="002C79AB">
      <w:pPr>
        <w:jc w:val="both"/>
        <w:rPr>
          <w:sz w:val="28"/>
          <w:szCs w:val="28"/>
        </w:rPr>
      </w:pPr>
      <w:r>
        <w:rPr>
          <w:sz w:val="28"/>
          <w:szCs w:val="28"/>
        </w:rPr>
        <w:t>с</w:t>
      </w:r>
      <w:r w:rsidRPr="00C04747">
        <w:rPr>
          <w:sz w:val="28"/>
          <w:szCs w:val="28"/>
        </w:rPr>
        <w:t xml:space="preserve">ельского поселения </w:t>
      </w:r>
      <w:r>
        <w:rPr>
          <w:sz w:val="28"/>
          <w:szCs w:val="28"/>
        </w:rPr>
        <w:t xml:space="preserve">                                                                      </w:t>
      </w:r>
      <w:r w:rsidR="00DA50F2">
        <w:rPr>
          <w:sz w:val="28"/>
          <w:szCs w:val="28"/>
        </w:rPr>
        <w:t>М.В. Захаров</w:t>
      </w:r>
    </w:p>
    <w:p w14:paraId="4AD1CC72" w14:textId="77777777" w:rsidR="008001C5" w:rsidRPr="00DA50F2" w:rsidRDefault="008001C5" w:rsidP="00DA50F2">
      <w:pPr>
        <w:ind w:firstLine="5103"/>
        <w:jc w:val="right"/>
        <w:rPr>
          <w:rFonts w:asciiTheme="majorBidi" w:hAnsiTheme="majorBidi" w:cstheme="majorBidi"/>
          <w:sz w:val="28"/>
          <w:szCs w:val="28"/>
        </w:rPr>
      </w:pPr>
      <w:r w:rsidRPr="00DA50F2">
        <w:rPr>
          <w:rFonts w:asciiTheme="majorBidi" w:hAnsiTheme="majorBidi" w:cstheme="majorBidi"/>
          <w:sz w:val="28"/>
          <w:szCs w:val="28"/>
        </w:rPr>
        <w:lastRenderedPageBreak/>
        <w:t>ПРИЛОЖЕНИЕ</w:t>
      </w:r>
    </w:p>
    <w:p w14:paraId="6D9D0B1A" w14:textId="72EB9D19" w:rsidR="008001C5" w:rsidRPr="00DA50F2" w:rsidRDefault="008001C5" w:rsidP="00DA50F2">
      <w:pPr>
        <w:ind w:firstLine="5103"/>
        <w:jc w:val="right"/>
        <w:rPr>
          <w:rFonts w:asciiTheme="majorBidi" w:hAnsiTheme="majorBidi" w:cstheme="majorBidi"/>
          <w:sz w:val="28"/>
          <w:szCs w:val="28"/>
        </w:rPr>
      </w:pPr>
      <w:r w:rsidRPr="00DA50F2">
        <w:rPr>
          <w:rFonts w:asciiTheme="majorBidi" w:hAnsiTheme="majorBidi" w:cstheme="majorBidi"/>
          <w:sz w:val="28"/>
          <w:szCs w:val="28"/>
        </w:rPr>
        <w:t xml:space="preserve">к решению Совета </w:t>
      </w:r>
      <w:r w:rsidR="000C72F5" w:rsidRPr="00DA50F2">
        <w:rPr>
          <w:rFonts w:asciiTheme="majorBidi" w:hAnsiTheme="majorBidi" w:cstheme="majorBidi"/>
          <w:sz w:val="28"/>
          <w:szCs w:val="28"/>
        </w:rPr>
        <w:t>Старомышастовского</w:t>
      </w:r>
    </w:p>
    <w:p w14:paraId="3CBFCE8B" w14:textId="77777777" w:rsidR="008001C5" w:rsidRPr="00DA50F2" w:rsidRDefault="008001C5" w:rsidP="00DA50F2">
      <w:pPr>
        <w:ind w:firstLine="5103"/>
        <w:jc w:val="right"/>
        <w:rPr>
          <w:rFonts w:asciiTheme="majorBidi" w:hAnsiTheme="majorBidi" w:cstheme="majorBidi"/>
          <w:sz w:val="28"/>
          <w:szCs w:val="28"/>
        </w:rPr>
      </w:pPr>
      <w:r w:rsidRPr="00DA50F2">
        <w:rPr>
          <w:rFonts w:asciiTheme="majorBidi" w:hAnsiTheme="majorBidi" w:cstheme="majorBidi"/>
          <w:sz w:val="28"/>
          <w:szCs w:val="28"/>
        </w:rPr>
        <w:t>сельского поселения Динского района</w:t>
      </w:r>
    </w:p>
    <w:p w14:paraId="25638C21" w14:textId="143DF7DE" w:rsidR="008001C5" w:rsidRPr="00DA50F2" w:rsidRDefault="008001C5" w:rsidP="00310C5F">
      <w:pPr>
        <w:ind w:firstLine="4962"/>
        <w:rPr>
          <w:rFonts w:asciiTheme="majorBidi" w:hAnsiTheme="majorBidi" w:cstheme="majorBidi"/>
          <w:color w:val="000000"/>
          <w:sz w:val="28"/>
          <w:szCs w:val="28"/>
        </w:rPr>
      </w:pPr>
      <w:r w:rsidRPr="00DA50F2">
        <w:rPr>
          <w:rFonts w:asciiTheme="majorBidi" w:hAnsiTheme="majorBidi" w:cstheme="majorBidi"/>
          <w:sz w:val="28"/>
          <w:szCs w:val="28"/>
        </w:rPr>
        <w:t xml:space="preserve">от </w:t>
      </w:r>
      <w:r w:rsidR="002C79AB">
        <w:rPr>
          <w:rFonts w:asciiTheme="majorBidi" w:hAnsiTheme="majorBidi" w:cstheme="majorBidi"/>
          <w:sz w:val="28"/>
          <w:szCs w:val="28"/>
        </w:rPr>
        <w:t>__________________</w:t>
      </w:r>
      <w:r w:rsidR="00DA50F2" w:rsidRPr="00DA50F2">
        <w:rPr>
          <w:rFonts w:asciiTheme="majorBidi" w:hAnsiTheme="majorBidi" w:cstheme="majorBidi"/>
          <w:sz w:val="28"/>
          <w:szCs w:val="28"/>
        </w:rPr>
        <w:t xml:space="preserve"> № </w:t>
      </w:r>
      <w:r w:rsidR="002C79AB">
        <w:rPr>
          <w:rFonts w:asciiTheme="majorBidi" w:hAnsiTheme="majorBidi" w:cstheme="majorBidi"/>
          <w:sz w:val="28"/>
          <w:szCs w:val="28"/>
        </w:rPr>
        <w:t>________</w:t>
      </w:r>
    </w:p>
    <w:p w14:paraId="723BADCE" w14:textId="77777777" w:rsidR="00D03C14" w:rsidRPr="00DA50F2" w:rsidRDefault="00D03C14" w:rsidP="00DA50F2">
      <w:pPr>
        <w:ind w:firstLine="567"/>
        <w:jc w:val="right"/>
        <w:rPr>
          <w:rFonts w:asciiTheme="majorBidi" w:hAnsiTheme="majorBidi" w:cstheme="majorBidi"/>
          <w:color w:val="000000"/>
          <w:sz w:val="28"/>
          <w:szCs w:val="28"/>
        </w:rPr>
      </w:pPr>
    </w:p>
    <w:p w14:paraId="7687AF58" w14:textId="77777777" w:rsidR="00D03C14" w:rsidRPr="00DA50F2" w:rsidRDefault="00D03C14" w:rsidP="00DA50F2">
      <w:pPr>
        <w:ind w:firstLine="567"/>
        <w:jc w:val="right"/>
        <w:rPr>
          <w:rFonts w:asciiTheme="majorBidi" w:hAnsiTheme="majorBidi" w:cstheme="majorBidi"/>
          <w:color w:val="000000"/>
          <w:sz w:val="28"/>
          <w:szCs w:val="28"/>
        </w:rPr>
      </w:pPr>
    </w:p>
    <w:p w14:paraId="4E5EB861" w14:textId="7244242C" w:rsidR="00D03C14" w:rsidRPr="00DA50F2" w:rsidRDefault="00D03C14" w:rsidP="00DA50F2">
      <w:pPr>
        <w:jc w:val="center"/>
        <w:rPr>
          <w:rFonts w:asciiTheme="majorBidi" w:hAnsiTheme="majorBidi" w:cstheme="majorBidi"/>
          <w:b/>
          <w:i/>
          <w:iCs/>
          <w:color w:val="000000"/>
          <w:sz w:val="28"/>
          <w:szCs w:val="28"/>
        </w:rPr>
      </w:pPr>
      <w:r w:rsidRPr="00DA50F2">
        <w:rPr>
          <w:rFonts w:asciiTheme="majorBidi" w:hAnsiTheme="majorBidi" w:cstheme="majorBidi"/>
          <w:b/>
          <w:bCs/>
          <w:color w:val="000000"/>
          <w:sz w:val="28"/>
          <w:szCs w:val="28"/>
        </w:rPr>
        <w:t>Положение о муниципальном контроле в сфере благоустройства на</w:t>
      </w:r>
      <w:r w:rsidRPr="00DA50F2">
        <w:rPr>
          <w:rFonts w:asciiTheme="majorBidi" w:hAnsiTheme="majorBidi" w:cstheme="majorBidi"/>
          <w:bCs/>
          <w:color w:val="000000"/>
          <w:sz w:val="28"/>
          <w:szCs w:val="28"/>
        </w:rPr>
        <w:t xml:space="preserve"> </w:t>
      </w:r>
      <w:r w:rsidRPr="00DA50F2">
        <w:rPr>
          <w:rFonts w:asciiTheme="majorBidi" w:hAnsiTheme="majorBidi" w:cstheme="majorBidi"/>
          <w:b/>
          <w:bCs/>
          <w:color w:val="000000"/>
          <w:sz w:val="28"/>
          <w:szCs w:val="28"/>
        </w:rPr>
        <w:t>территории</w:t>
      </w:r>
      <w:r w:rsidRPr="00DA50F2">
        <w:rPr>
          <w:rFonts w:asciiTheme="majorBidi" w:hAnsiTheme="majorBidi" w:cstheme="majorBidi"/>
          <w:b/>
          <w:color w:val="000000"/>
          <w:sz w:val="28"/>
          <w:szCs w:val="28"/>
        </w:rPr>
        <w:t xml:space="preserve"> </w:t>
      </w:r>
      <w:r w:rsidR="000C72F5" w:rsidRPr="00DA50F2">
        <w:rPr>
          <w:rFonts w:asciiTheme="majorBidi" w:hAnsiTheme="majorBidi" w:cstheme="majorBidi"/>
          <w:b/>
          <w:bCs/>
          <w:color w:val="000000"/>
          <w:sz w:val="28"/>
          <w:szCs w:val="28"/>
        </w:rPr>
        <w:t>Старомышастовского сельского</w:t>
      </w:r>
      <w:r w:rsidR="00383501" w:rsidRPr="00DA50F2">
        <w:rPr>
          <w:rFonts w:asciiTheme="majorBidi" w:hAnsiTheme="majorBidi" w:cstheme="majorBidi"/>
          <w:b/>
          <w:bCs/>
          <w:color w:val="000000"/>
          <w:sz w:val="28"/>
          <w:szCs w:val="28"/>
        </w:rPr>
        <w:t xml:space="preserve"> поселения Динского района</w:t>
      </w:r>
    </w:p>
    <w:p w14:paraId="22D4535B" w14:textId="77777777" w:rsidR="00D03C14" w:rsidRPr="00DA50F2" w:rsidRDefault="00D03C14" w:rsidP="00DA50F2">
      <w:pPr>
        <w:jc w:val="center"/>
        <w:rPr>
          <w:rFonts w:asciiTheme="majorBidi" w:hAnsiTheme="majorBidi" w:cstheme="majorBidi"/>
          <w:sz w:val="28"/>
          <w:szCs w:val="28"/>
        </w:rPr>
      </w:pPr>
    </w:p>
    <w:p w14:paraId="468E9609" w14:textId="77777777" w:rsidR="00D03C14" w:rsidRPr="00DA50F2" w:rsidRDefault="00D03C14" w:rsidP="00DA50F2">
      <w:pPr>
        <w:pStyle w:val="ConsPlusNormal"/>
        <w:ind w:firstLine="0"/>
        <w:jc w:val="center"/>
        <w:rPr>
          <w:rFonts w:asciiTheme="majorBidi" w:hAnsiTheme="majorBidi" w:cstheme="majorBidi"/>
          <w:b/>
          <w:bCs/>
          <w:color w:val="000000"/>
          <w:sz w:val="28"/>
          <w:szCs w:val="28"/>
        </w:rPr>
      </w:pPr>
      <w:r w:rsidRPr="00DA50F2">
        <w:rPr>
          <w:rFonts w:asciiTheme="majorBidi" w:hAnsiTheme="majorBidi" w:cstheme="majorBidi"/>
          <w:b/>
          <w:bCs/>
          <w:color w:val="000000"/>
          <w:sz w:val="28"/>
          <w:szCs w:val="28"/>
        </w:rPr>
        <w:t>1. Общие положения</w:t>
      </w:r>
    </w:p>
    <w:p w14:paraId="671EB826" w14:textId="389AA46E"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0C72F5" w:rsidRPr="00DA50F2">
        <w:rPr>
          <w:rFonts w:asciiTheme="majorBidi" w:hAnsiTheme="majorBidi" w:cstheme="majorBidi"/>
          <w:bCs/>
          <w:color w:val="000000"/>
          <w:sz w:val="28"/>
          <w:szCs w:val="28"/>
        </w:rPr>
        <w:t>Старомышастовского сельского</w:t>
      </w:r>
      <w:r w:rsidR="00383501" w:rsidRPr="00DA50F2">
        <w:rPr>
          <w:rFonts w:asciiTheme="majorBidi" w:hAnsiTheme="majorBidi" w:cstheme="majorBidi"/>
          <w:bCs/>
          <w:color w:val="000000"/>
          <w:sz w:val="28"/>
          <w:szCs w:val="28"/>
        </w:rPr>
        <w:t xml:space="preserve"> поселения Динского района</w:t>
      </w:r>
      <w:r w:rsidRPr="00DA50F2">
        <w:rPr>
          <w:rFonts w:asciiTheme="majorBidi" w:hAnsiTheme="majorBidi" w:cstheme="majorBidi"/>
          <w:color w:val="000000"/>
          <w:sz w:val="28"/>
          <w:szCs w:val="28"/>
        </w:rPr>
        <w:t xml:space="preserve"> (далее – контроль в сфере благоустройства).</w:t>
      </w:r>
    </w:p>
    <w:p w14:paraId="171EE200" w14:textId="5835D46C" w:rsidR="002B21D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1.2. </w:t>
      </w:r>
      <w:r w:rsidR="002B21D4" w:rsidRPr="00DA50F2">
        <w:rPr>
          <w:rFonts w:asciiTheme="majorBidi" w:hAnsiTheme="majorBidi" w:cstheme="majorBidi"/>
          <w:color w:val="000000"/>
          <w:sz w:val="28"/>
          <w:szCs w:val="28"/>
        </w:rPr>
        <w:t>Контролируемыми лицами при осуществлении муниципального контроля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14:paraId="6F1016FC" w14:textId="488E4808" w:rsidR="0083046E" w:rsidRPr="00DA50F2" w:rsidRDefault="00991D4B"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Предметом муниципального контроля в сфере благоустройства на территории </w:t>
      </w:r>
      <w:r w:rsidR="000C72F5" w:rsidRPr="00DA50F2">
        <w:rPr>
          <w:rFonts w:asciiTheme="majorBidi" w:hAnsiTheme="majorBidi" w:cstheme="majorBidi"/>
          <w:color w:val="000000"/>
          <w:sz w:val="28"/>
          <w:szCs w:val="28"/>
        </w:rPr>
        <w:t>Старомышастовского сельского</w:t>
      </w:r>
      <w:r w:rsidRPr="00DA50F2">
        <w:rPr>
          <w:rFonts w:asciiTheme="majorBidi" w:hAnsiTheme="majorBidi" w:cstheme="majorBidi"/>
          <w:color w:val="000000"/>
          <w:sz w:val="28"/>
          <w:szCs w:val="28"/>
        </w:rPr>
        <w:t xml:space="preserve"> поселения Динского района</w:t>
      </w:r>
      <w:r w:rsidRPr="00DA50F2">
        <w:rPr>
          <w:rFonts w:asciiTheme="majorBidi" w:hAnsiTheme="majorBidi" w:cstheme="majorBidi"/>
          <w:sz w:val="28"/>
          <w:szCs w:val="28"/>
        </w:rPr>
        <w:t xml:space="preserve"> </w:t>
      </w:r>
      <w:r w:rsidRPr="00DA50F2">
        <w:rPr>
          <w:rFonts w:asciiTheme="majorBidi" w:hAnsiTheme="majorBidi" w:cstheme="majorBidi"/>
          <w:color w:val="000000"/>
          <w:sz w:val="28"/>
          <w:szCs w:val="28"/>
        </w:rPr>
        <w:t>являются соблюдение:</w:t>
      </w:r>
    </w:p>
    <w:p w14:paraId="208B84B0" w14:textId="40602FC2" w:rsidR="00D03C14" w:rsidRPr="00DA50F2" w:rsidRDefault="00A228AC" w:rsidP="00DA50F2">
      <w:pPr>
        <w:pStyle w:val="ConsPlusNormal"/>
        <w:ind w:firstLine="709"/>
        <w:jc w:val="both"/>
        <w:rPr>
          <w:rFonts w:asciiTheme="majorBidi" w:hAnsiTheme="majorBidi" w:cstheme="majorBidi"/>
          <w:color w:val="000000"/>
          <w:sz w:val="28"/>
          <w:szCs w:val="28"/>
          <w:shd w:val="clear" w:color="auto" w:fill="FFFFFF"/>
        </w:rPr>
      </w:pPr>
      <w:r w:rsidRPr="00DA50F2">
        <w:rPr>
          <w:rFonts w:asciiTheme="majorBidi" w:hAnsiTheme="majorBidi" w:cstheme="majorBidi"/>
          <w:color w:val="000000"/>
          <w:sz w:val="28"/>
          <w:szCs w:val="28"/>
          <w:shd w:val="clear" w:color="auto" w:fill="FFFFFF"/>
        </w:rPr>
        <w:t xml:space="preserve">1) контролируемыми лицами обязательных требований, установленных нормативными правовыми актами, </w:t>
      </w:r>
      <w:r w:rsidR="00D03C14" w:rsidRPr="00DA50F2">
        <w:rPr>
          <w:rFonts w:asciiTheme="majorBidi" w:hAnsiTheme="majorBidi" w:cstheme="majorBidi"/>
          <w:color w:val="000000"/>
          <w:sz w:val="28"/>
          <w:szCs w:val="28"/>
          <w:shd w:val="clear" w:color="auto" w:fill="FFFFFF"/>
        </w:rPr>
        <w:t>Правил</w:t>
      </w:r>
      <w:r w:rsidRPr="00DA50F2">
        <w:rPr>
          <w:rFonts w:asciiTheme="majorBidi" w:hAnsiTheme="majorBidi" w:cstheme="majorBidi"/>
          <w:color w:val="000000"/>
          <w:sz w:val="28"/>
          <w:szCs w:val="28"/>
          <w:shd w:val="clear" w:color="auto" w:fill="FFFFFF"/>
        </w:rPr>
        <w:t>ами</w:t>
      </w:r>
      <w:r w:rsidR="00D03C14" w:rsidRPr="00DA50F2">
        <w:rPr>
          <w:rFonts w:asciiTheme="majorBidi" w:hAnsiTheme="majorBidi" w:cstheme="majorBidi"/>
          <w:color w:val="000000"/>
          <w:sz w:val="28"/>
          <w:szCs w:val="28"/>
          <w:shd w:val="clear" w:color="auto" w:fill="FFFFFF"/>
        </w:rPr>
        <w:t xml:space="preserve"> благоустройства территории </w:t>
      </w:r>
      <w:r w:rsidR="000C72F5" w:rsidRPr="00DA50F2">
        <w:rPr>
          <w:rFonts w:asciiTheme="majorBidi" w:hAnsiTheme="majorBidi" w:cstheme="majorBidi"/>
          <w:bCs/>
          <w:color w:val="000000"/>
          <w:sz w:val="28"/>
          <w:szCs w:val="28"/>
        </w:rPr>
        <w:t>Старомышастовского сельского</w:t>
      </w:r>
      <w:r w:rsidR="00383501" w:rsidRPr="00DA50F2">
        <w:rPr>
          <w:rFonts w:asciiTheme="majorBidi" w:hAnsiTheme="majorBidi" w:cstheme="majorBidi"/>
          <w:bCs/>
          <w:color w:val="000000"/>
          <w:sz w:val="28"/>
          <w:szCs w:val="28"/>
        </w:rPr>
        <w:t xml:space="preserve"> поселения Динского района</w:t>
      </w:r>
      <w:r w:rsidR="0033363A" w:rsidRPr="00DA50F2">
        <w:rPr>
          <w:rFonts w:asciiTheme="majorBidi" w:hAnsiTheme="majorBidi" w:cstheme="majorBidi"/>
          <w:sz w:val="28"/>
          <w:szCs w:val="28"/>
        </w:rPr>
        <w:t xml:space="preserve"> </w:t>
      </w:r>
      <w:r w:rsidR="0033363A" w:rsidRPr="00DA50F2">
        <w:rPr>
          <w:rFonts w:asciiTheme="majorBidi" w:hAnsiTheme="majorBidi" w:cstheme="majorBidi"/>
          <w:bCs/>
          <w:color w:val="000000"/>
          <w:sz w:val="28"/>
          <w:szCs w:val="28"/>
        </w:rPr>
        <w:t>от 11.12.2017 № 192-45/03</w:t>
      </w:r>
      <w:r w:rsidR="00D03C14" w:rsidRPr="00DA50F2">
        <w:rPr>
          <w:rFonts w:asciiTheme="majorBidi" w:hAnsiTheme="majorBidi" w:cstheme="majorBidi"/>
          <w:i/>
          <w:iCs/>
          <w:color w:val="000000"/>
          <w:sz w:val="28"/>
          <w:szCs w:val="28"/>
        </w:rPr>
        <w:t xml:space="preserve"> </w:t>
      </w:r>
      <w:r w:rsidR="00D03C14" w:rsidRPr="00DA50F2">
        <w:rPr>
          <w:rFonts w:asciiTheme="majorBidi" w:hAnsiTheme="majorBidi" w:cstheme="majorBidi"/>
          <w:color w:val="000000"/>
          <w:sz w:val="28"/>
          <w:szCs w:val="28"/>
        </w:rPr>
        <w:t>(далее – Правила благоустройства)</w:t>
      </w:r>
      <w:r w:rsidR="00D03C14" w:rsidRPr="00DA50F2">
        <w:rPr>
          <w:rFonts w:asciiTheme="majorBidi" w:hAnsiTheme="majorBidi" w:cstheme="majorBidi"/>
          <w:color w:val="000000"/>
          <w:sz w:val="28"/>
          <w:szCs w:val="28"/>
          <w:shd w:val="clear" w:color="auto" w:fill="FFFFFF"/>
        </w:rPr>
        <w:t xml:space="preserve">, </w:t>
      </w:r>
      <w:r w:rsidR="0033363A" w:rsidRPr="00DA50F2">
        <w:rPr>
          <w:rFonts w:asciiTheme="majorBidi" w:hAnsiTheme="majorBidi" w:cstheme="majorBidi"/>
          <w:color w:val="000000"/>
          <w:sz w:val="28"/>
          <w:szCs w:val="28"/>
          <w:shd w:val="clear" w:color="auto" w:fill="FFFFFF"/>
        </w:rPr>
        <w:t>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03C14" w:rsidRPr="00DA50F2">
        <w:rPr>
          <w:rFonts w:asciiTheme="majorBidi" w:hAnsiTheme="majorBidi" w:cstheme="majorBidi"/>
          <w:color w:val="000000"/>
          <w:sz w:val="28"/>
          <w:szCs w:val="28"/>
          <w:shd w:val="clear" w:color="auto" w:fill="FFFFFF"/>
        </w:rPr>
        <w:t xml:space="preserve"> (далее т</w:t>
      </w:r>
      <w:r w:rsidR="00350E98" w:rsidRPr="00DA50F2">
        <w:rPr>
          <w:rFonts w:asciiTheme="majorBidi" w:hAnsiTheme="majorBidi" w:cstheme="majorBidi"/>
          <w:color w:val="000000"/>
          <w:sz w:val="28"/>
          <w:szCs w:val="28"/>
          <w:shd w:val="clear" w:color="auto" w:fill="FFFFFF"/>
        </w:rPr>
        <w:t>акже – обязательные требования);</w:t>
      </w:r>
    </w:p>
    <w:p w14:paraId="3DB1A8CD" w14:textId="77777777" w:rsidR="00A228AC" w:rsidRPr="00DA50F2" w:rsidRDefault="00A228AC" w:rsidP="00DA50F2">
      <w:pPr>
        <w:pStyle w:val="s1"/>
        <w:shd w:val="clear" w:color="auto" w:fill="FFFFFF"/>
        <w:rPr>
          <w:rFonts w:asciiTheme="majorBidi" w:hAnsiTheme="majorBidi" w:cstheme="majorBidi"/>
          <w:color w:val="000000"/>
          <w:sz w:val="28"/>
          <w:szCs w:val="28"/>
          <w:shd w:val="clear" w:color="auto" w:fill="FFFFFF"/>
          <w:lang w:eastAsia="zh-CN"/>
        </w:rPr>
      </w:pPr>
      <w:r w:rsidRPr="00DA50F2">
        <w:rPr>
          <w:rFonts w:asciiTheme="majorBidi" w:hAnsiTheme="majorBidi" w:cstheme="majorBidi"/>
          <w:color w:val="000000"/>
          <w:sz w:val="28"/>
          <w:szCs w:val="28"/>
          <w:shd w:val="clear" w:color="auto" w:fill="FFFFFF"/>
          <w:lang w:eastAsia="zh-CN"/>
        </w:rPr>
        <w:t>2) соблюдение (реализация) требований, содержащихся в разрешительных документах;</w:t>
      </w:r>
    </w:p>
    <w:p w14:paraId="63A588B4" w14:textId="77777777" w:rsidR="00A228AC" w:rsidRPr="00DA50F2" w:rsidRDefault="00A228AC" w:rsidP="00DA50F2">
      <w:pPr>
        <w:pStyle w:val="s1"/>
        <w:shd w:val="clear" w:color="auto" w:fill="FFFFFF"/>
        <w:rPr>
          <w:rFonts w:asciiTheme="majorBidi" w:hAnsiTheme="majorBidi" w:cstheme="majorBidi"/>
          <w:color w:val="000000"/>
          <w:sz w:val="28"/>
          <w:szCs w:val="28"/>
          <w:shd w:val="clear" w:color="auto" w:fill="FFFFFF"/>
          <w:lang w:eastAsia="zh-CN"/>
        </w:rPr>
      </w:pPr>
      <w:r w:rsidRPr="00DA50F2">
        <w:rPr>
          <w:rFonts w:asciiTheme="majorBidi" w:hAnsiTheme="majorBidi" w:cstheme="majorBidi"/>
          <w:color w:val="000000"/>
          <w:sz w:val="28"/>
          <w:szCs w:val="28"/>
          <w:shd w:val="clear" w:color="auto" w:fill="FFFFFF"/>
          <w:lang w:eastAsia="zh-CN"/>
        </w:rPr>
        <w:t>3) соблюдение требований документов, исполнение которых является необходимым в соответствии с законодательством Российской Федерации;</w:t>
      </w:r>
    </w:p>
    <w:p w14:paraId="11DA1F84" w14:textId="77777777" w:rsidR="00A228AC" w:rsidRPr="00DA50F2" w:rsidRDefault="00A228AC" w:rsidP="00DA50F2">
      <w:pPr>
        <w:pStyle w:val="s1"/>
        <w:shd w:val="clear" w:color="auto" w:fill="FFFFFF"/>
        <w:rPr>
          <w:rFonts w:asciiTheme="majorBidi" w:hAnsiTheme="majorBidi" w:cstheme="majorBidi"/>
          <w:color w:val="000000"/>
          <w:sz w:val="28"/>
          <w:szCs w:val="28"/>
          <w:shd w:val="clear" w:color="auto" w:fill="FFFFFF"/>
          <w:lang w:eastAsia="zh-CN"/>
        </w:rPr>
      </w:pPr>
      <w:r w:rsidRPr="00DA50F2">
        <w:rPr>
          <w:rFonts w:asciiTheme="majorBidi" w:hAnsiTheme="majorBidi" w:cstheme="majorBidi"/>
          <w:color w:val="000000"/>
          <w:sz w:val="28"/>
          <w:szCs w:val="28"/>
          <w:shd w:val="clear" w:color="auto" w:fill="FFFFFF"/>
          <w:lang w:eastAsia="zh-CN"/>
        </w:rPr>
        <w:t>4) исполнение решений, принимаемых по результатам контрольных (надзорных) мероприятий.</w:t>
      </w:r>
    </w:p>
    <w:p w14:paraId="640F6CFC" w14:textId="00ACB8EE" w:rsidR="00350E98" w:rsidRPr="00DA50F2" w:rsidRDefault="00350E98"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В предмет муниципального контроля не входят установленные Правилами благоустройства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236E2995" w14:textId="4F2F53A5" w:rsidR="00D03C14" w:rsidRPr="00DA50F2" w:rsidRDefault="00D03C14" w:rsidP="00DA50F2">
      <w:pPr>
        <w:ind w:firstLine="709"/>
        <w:contextualSpacing/>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lastRenderedPageBreak/>
        <w:t xml:space="preserve">1.3. Контроль в сфере благоустройства осуществляется администрацией </w:t>
      </w:r>
      <w:r w:rsidR="000C72F5" w:rsidRPr="00DA50F2">
        <w:rPr>
          <w:rFonts w:asciiTheme="majorBidi" w:hAnsiTheme="majorBidi" w:cstheme="majorBidi"/>
          <w:bCs/>
          <w:color w:val="000000"/>
          <w:sz w:val="28"/>
          <w:szCs w:val="28"/>
        </w:rPr>
        <w:t>Старомышастовского сельского</w:t>
      </w:r>
      <w:r w:rsidR="00383501" w:rsidRPr="00DA50F2">
        <w:rPr>
          <w:rFonts w:asciiTheme="majorBidi" w:hAnsiTheme="majorBidi" w:cstheme="majorBidi"/>
          <w:bCs/>
          <w:color w:val="000000"/>
          <w:sz w:val="28"/>
          <w:szCs w:val="28"/>
        </w:rPr>
        <w:t xml:space="preserve"> поселения Динского района</w:t>
      </w:r>
      <w:r w:rsidRPr="00DA50F2">
        <w:rPr>
          <w:rFonts w:asciiTheme="majorBidi" w:hAnsiTheme="majorBidi" w:cstheme="majorBidi"/>
          <w:i/>
          <w:iCs/>
          <w:color w:val="000000"/>
          <w:sz w:val="28"/>
          <w:szCs w:val="28"/>
        </w:rPr>
        <w:t xml:space="preserve"> </w:t>
      </w:r>
      <w:r w:rsidRPr="00DA50F2">
        <w:rPr>
          <w:rFonts w:asciiTheme="majorBidi" w:hAnsiTheme="majorBidi" w:cstheme="majorBidi"/>
          <w:color w:val="000000"/>
          <w:sz w:val="28"/>
          <w:szCs w:val="28"/>
        </w:rPr>
        <w:t>(далее – администрация).</w:t>
      </w:r>
    </w:p>
    <w:p w14:paraId="543E0435" w14:textId="2A6F63FA" w:rsidR="00D03C14" w:rsidRPr="00DA50F2" w:rsidRDefault="00D03C14" w:rsidP="00DA50F2">
      <w:pPr>
        <w:ind w:firstLine="709"/>
        <w:contextualSpacing/>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008001C5" w:rsidRPr="00DA50F2">
        <w:rPr>
          <w:rFonts w:asciiTheme="majorBidi" w:hAnsiTheme="majorBidi" w:cstheme="majorBidi"/>
          <w:color w:val="000000"/>
          <w:sz w:val="28"/>
          <w:szCs w:val="28"/>
        </w:rPr>
        <w:t>начальник отдела ЖКХ</w:t>
      </w:r>
      <w:r w:rsidR="00BB59D8" w:rsidRPr="00DA50F2">
        <w:rPr>
          <w:rFonts w:asciiTheme="majorBidi" w:hAnsiTheme="majorBidi" w:cstheme="majorBidi"/>
          <w:color w:val="000000"/>
          <w:sz w:val="28"/>
          <w:szCs w:val="28"/>
        </w:rPr>
        <w:t xml:space="preserve"> и ТЭК </w:t>
      </w:r>
      <w:r w:rsidR="008001C5" w:rsidRPr="00DA50F2">
        <w:rPr>
          <w:rFonts w:asciiTheme="majorBidi" w:hAnsiTheme="majorBidi" w:cstheme="majorBidi"/>
          <w:color w:val="000000"/>
          <w:sz w:val="28"/>
          <w:szCs w:val="28"/>
        </w:rPr>
        <w:t xml:space="preserve">администрации </w:t>
      </w:r>
      <w:r w:rsidR="000C72F5" w:rsidRPr="00DA50F2">
        <w:rPr>
          <w:rFonts w:asciiTheme="majorBidi" w:hAnsiTheme="majorBidi" w:cstheme="majorBidi"/>
          <w:color w:val="000000"/>
          <w:sz w:val="28"/>
          <w:szCs w:val="28"/>
        </w:rPr>
        <w:t>Старомышастовского сельского</w:t>
      </w:r>
      <w:r w:rsidR="008001C5" w:rsidRPr="00DA50F2">
        <w:rPr>
          <w:rFonts w:asciiTheme="majorBidi" w:hAnsiTheme="majorBidi" w:cstheme="majorBidi"/>
          <w:color w:val="000000"/>
          <w:sz w:val="28"/>
          <w:szCs w:val="28"/>
        </w:rPr>
        <w:t xml:space="preserve"> поселения Динского района, </w:t>
      </w:r>
      <w:r w:rsidR="00BB59D8" w:rsidRPr="00DA50F2">
        <w:rPr>
          <w:rFonts w:asciiTheme="majorBidi" w:hAnsiTheme="majorBidi" w:cstheme="majorBidi"/>
          <w:color w:val="000000"/>
          <w:sz w:val="28"/>
          <w:szCs w:val="28"/>
        </w:rPr>
        <w:t>главный специалист</w:t>
      </w:r>
      <w:r w:rsidR="008001C5" w:rsidRPr="00DA50F2">
        <w:rPr>
          <w:rFonts w:asciiTheme="majorBidi" w:hAnsiTheme="majorBidi" w:cstheme="majorBidi"/>
          <w:color w:val="000000"/>
          <w:sz w:val="28"/>
          <w:szCs w:val="28"/>
        </w:rPr>
        <w:t xml:space="preserve"> отдела ЖКХ</w:t>
      </w:r>
      <w:r w:rsidR="00BB59D8" w:rsidRPr="00DA50F2">
        <w:rPr>
          <w:rFonts w:asciiTheme="majorBidi" w:hAnsiTheme="majorBidi" w:cstheme="majorBidi"/>
          <w:color w:val="000000"/>
          <w:sz w:val="28"/>
          <w:szCs w:val="28"/>
        </w:rPr>
        <w:t xml:space="preserve"> и ТЭК </w:t>
      </w:r>
      <w:r w:rsidR="008001C5" w:rsidRPr="00DA50F2">
        <w:rPr>
          <w:rFonts w:asciiTheme="majorBidi" w:hAnsiTheme="majorBidi" w:cstheme="majorBidi"/>
          <w:color w:val="000000"/>
          <w:sz w:val="28"/>
          <w:szCs w:val="28"/>
        </w:rPr>
        <w:t xml:space="preserve">администрации </w:t>
      </w:r>
      <w:r w:rsidR="000C72F5" w:rsidRPr="00DA50F2">
        <w:rPr>
          <w:rFonts w:asciiTheme="majorBidi" w:hAnsiTheme="majorBidi" w:cstheme="majorBidi"/>
          <w:color w:val="000000"/>
          <w:sz w:val="28"/>
          <w:szCs w:val="28"/>
        </w:rPr>
        <w:t>Старомышастовского сельского</w:t>
      </w:r>
      <w:r w:rsidR="008001C5" w:rsidRPr="00DA50F2">
        <w:rPr>
          <w:rFonts w:asciiTheme="majorBidi" w:hAnsiTheme="majorBidi" w:cstheme="majorBidi"/>
          <w:color w:val="000000"/>
          <w:sz w:val="28"/>
          <w:szCs w:val="28"/>
        </w:rPr>
        <w:t xml:space="preserve"> поселения Динского района</w:t>
      </w:r>
      <w:r w:rsidR="00BB59D8" w:rsidRPr="00DA50F2">
        <w:rPr>
          <w:rFonts w:asciiTheme="majorBidi" w:hAnsiTheme="majorBidi" w:cstheme="majorBidi"/>
          <w:color w:val="000000"/>
          <w:sz w:val="28"/>
          <w:szCs w:val="28"/>
        </w:rPr>
        <w:t xml:space="preserve"> </w:t>
      </w:r>
      <w:r w:rsidRPr="00DA50F2">
        <w:rPr>
          <w:rFonts w:asciiTheme="majorBidi" w:hAnsiTheme="majorBidi" w:cstheme="majorBidi"/>
          <w:color w:val="000000"/>
          <w:sz w:val="28"/>
          <w:szCs w:val="28"/>
        </w:rPr>
        <w:t>(далее также – должностные лица, уполномоченные осуществлять контроль)</w:t>
      </w:r>
      <w:r w:rsidRPr="00DA50F2">
        <w:rPr>
          <w:rFonts w:asciiTheme="majorBidi" w:hAnsiTheme="majorBidi" w:cstheme="majorBidi"/>
          <w:i/>
          <w:iCs/>
          <w:color w:val="000000"/>
          <w:sz w:val="28"/>
          <w:szCs w:val="28"/>
        </w:rPr>
        <w:t>.</w:t>
      </w:r>
      <w:r w:rsidRPr="00DA50F2">
        <w:rPr>
          <w:rFonts w:asciiTheme="majorBidi" w:hAnsiTheme="majorBidi" w:cstheme="majorBidi"/>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6A343F3E" w14:textId="77777777" w:rsidR="00D03C14" w:rsidRPr="00DA50F2" w:rsidRDefault="00D03C14" w:rsidP="00DA50F2">
      <w:pPr>
        <w:ind w:firstLine="709"/>
        <w:contextualSpacing/>
        <w:jc w:val="both"/>
        <w:rPr>
          <w:rFonts w:asciiTheme="majorBidi" w:hAnsiTheme="majorBidi" w:cstheme="majorBidi"/>
          <w:sz w:val="28"/>
          <w:szCs w:val="28"/>
        </w:rPr>
      </w:pPr>
      <w:r w:rsidRPr="00DA50F2">
        <w:rPr>
          <w:rFonts w:asciiTheme="majorBidi" w:hAnsiTheme="majorBidi" w:cstheme="majorBidi"/>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716B0D21"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DA50F2">
        <w:rPr>
          <w:rStyle w:val="a5"/>
          <w:rFonts w:asciiTheme="majorBidi" w:hAnsiTheme="majorBidi" w:cstheme="majorBidi"/>
          <w:color w:val="000000"/>
          <w:sz w:val="28"/>
          <w:szCs w:val="28"/>
          <w:u w:val="none"/>
        </w:rPr>
        <w:t>закона</w:t>
      </w:r>
      <w:r w:rsidRPr="00DA50F2">
        <w:rPr>
          <w:rFonts w:asciiTheme="majorBidi" w:hAnsiTheme="majorBidi" w:cstheme="majorBidi"/>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DA50F2">
        <w:rPr>
          <w:rStyle w:val="a5"/>
          <w:rFonts w:asciiTheme="majorBidi" w:hAnsiTheme="majorBidi" w:cstheme="majorBidi"/>
          <w:color w:val="000000"/>
          <w:sz w:val="28"/>
          <w:szCs w:val="28"/>
          <w:u w:val="none"/>
        </w:rPr>
        <w:t>закона</w:t>
      </w:r>
      <w:r w:rsidRPr="00DA50F2">
        <w:rPr>
          <w:rFonts w:asciiTheme="majorBidi" w:hAnsiTheme="majorBidi" w:cstheme="majorBidi"/>
          <w:color w:val="000000"/>
          <w:sz w:val="28"/>
          <w:szCs w:val="28"/>
        </w:rPr>
        <w:t xml:space="preserve"> от 06.10.2003 № 131-ФЗ «Об общих принципах организации местного самоуправления в Российской Федерации».</w:t>
      </w:r>
    </w:p>
    <w:p w14:paraId="32E3A280" w14:textId="77777777" w:rsidR="00D03C14" w:rsidRPr="00DA50F2" w:rsidRDefault="00D03C14" w:rsidP="00DA50F2">
      <w:pPr>
        <w:pStyle w:val="ConsPlusNormal"/>
        <w:ind w:firstLine="709"/>
        <w:jc w:val="both"/>
        <w:rPr>
          <w:rFonts w:asciiTheme="majorBidi" w:hAnsiTheme="majorBidi" w:cstheme="majorBidi"/>
          <w:color w:val="000000"/>
          <w:sz w:val="28"/>
          <w:szCs w:val="28"/>
        </w:rPr>
      </w:pPr>
      <w:bookmarkStart w:id="1" w:name="Par61"/>
      <w:bookmarkEnd w:id="1"/>
      <w:r w:rsidRPr="00DA50F2">
        <w:rPr>
          <w:rFonts w:asciiTheme="majorBidi" w:hAnsiTheme="majorBidi" w:cstheme="majorBidi"/>
          <w:color w:val="000000"/>
          <w:sz w:val="28"/>
          <w:szCs w:val="28"/>
        </w:rPr>
        <w:t>1.6. Администрация осуществляет контроль за соблюдением Правил благоустройства, включающих:</w:t>
      </w:r>
    </w:p>
    <w:p w14:paraId="61DDD78C" w14:textId="77777777" w:rsidR="00D03C14" w:rsidRPr="00DA50F2" w:rsidRDefault="00D03C14" w:rsidP="00DA50F2">
      <w:pPr>
        <w:widowControl w:val="0"/>
        <w:suppressAutoHyphens/>
        <w:autoSpaceDE w:val="0"/>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1) обязательные требования по содержанию прилегающих территорий;</w:t>
      </w:r>
    </w:p>
    <w:p w14:paraId="16A307E7" w14:textId="77777777" w:rsidR="00D03C14" w:rsidRPr="00DA50F2" w:rsidRDefault="00D03C14" w:rsidP="00DA50F2">
      <w:pPr>
        <w:pStyle w:val="2"/>
        <w:tabs>
          <w:tab w:val="left" w:pos="1200"/>
        </w:tabs>
        <w:spacing w:after="0" w:line="240" w:lineRule="auto"/>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2) обязательные требования по содержанию элементов и объектов благоустройства, в том числе требования: </w:t>
      </w:r>
    </w:p>
    <w:p w14:paraId="0772EDEE" w14:textId="230EB057" w:rsidR="00D03C14" w:rsidRPr="00DA50F2" w:rsidRDefault="00D03C14" w:rsidP="00DA50F2">
      <w:pPr>
        <w:pStyle w:val="2"/>
        <w:tabs>
          <w:tab w:val="left" w:pos="1200"/>
        </w:tabs>
        <w:spacing w:after="0" w:line="240" w:lineRule="auto"/>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5F1E8219" w14:textId="77777777" w:rsidR="00D03C14" w:rsidRPr="00DA50F2" w:rsidRDefault="00D03C14" w:rsidP="00DA50F2">
      <w:pPr>
        <w:ind w:firstLine="709"/>
        <w:jc w:val="both"/>
        <w:rPr>
          <w:rFonts w:asciiTheme="majorBidi" w:hAnsiTheme="majorBidi" w:cstheme="majorBidi"/>
          <w:color w:val="000000"/>
          <w:sz w:val="28"/>
          <w:szCs w:val="28"/>
          <w:shd w:val="clear" w:color="auto" w:fill="FFFFFF"/>
        </w:rPr>
      </w:pPr>
      <w:r w:rsidRPr="00DA50F2">
        <w:rPr>
          <w:rFonts w:asciiTheme="majorBidi" w:hAnsiTheme="majorBidi" w:cstheme="majorBidi"/>
          <w:color w:val="000000"/>
          <w:sz w:val="28"/>
          <w:szCs w:val="28"/>
        </w:rPr>
        <w:t xml:space="preserve">- по </w:t>
      </w:r>
      <w:r w:rsidRPr="00DA50F2">
        <w:rPr>
          <w:rFonts w:asciiTheme="majorBidi" w:hAnsiTheme="majorBidi" w:cstheme="majorBidi"/>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3071F397" w14:textId="77777777" w:rsidR="00D03C14" w:rsidRPr="00DA50F2" w:rsidRDefault="00D03C14" w:rsidP="00DA50F2">
      <w:pPr>
        <w:ind w:firstLine="709"/>
        <w:jc w:val="both"/>
        <w:rPr>
          <w:rFonts w:asciiTheme="majorBidi" w:hAnsiTheme="majorBidi" w:cstheme="majorBidi"/>
          <w:color w:val="000000"/>
          <w:sz w:val="28"/>
          <w:szCs w:val="28"/>
          <w:shd w:val="clear" w:color="auto" w:fill="FFFFFF"/>
        </w:rPr>
      </w:pPr>
      <w:r w:rsidRPr="00DA50F2">
        <w:rPr>
          <w:rFonts w:asciiTheme="majorBidi" w:hAnsiTheme="majorBidi" w:cstheme="majorBidi"/>
          <w:color w:val="000000"/>
          <w:sz w:val="28"/>
          <w:szCs w:val="28"/>
        </w:rPr>
        <w:t xml:space="preserve">- по </w:t>
      </w:r>
      <w:r w:rsidRPr="00DA50F2">
        <w:rPr>
          <w:rFonts w:asciiTheme="majorBidi" w:hAnsiTheme="majorBidi" w:cstheme="majorBidi"/>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1E9AC106" w14:textId="67E0FC08" w:rsidR="00D03C14" w:rsidRPr="00DA50F2" w:rsidRDefault="00D03C14" w:rsidP="00DA50F2">
      <w:pPr>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5E0ED1" w:rsidRPr="00DA50F2">
        <w:rPr>
          <w:rFonts w:asciiTheme="majorBidi" w:hAnsiTheme="majorBidi" w:cstheme="majorBidi"/>
          <w:sz w:val="28"/>
          <w:szCs w:val="28"/>
        </w:rPr>
        <w:t>Краснодарского края</w:t>
      </w:r>
      <w:r w:rsidRPr="00DA50F2">
        <w:rPr>
          <w:rFonts w:asciiTheme="majorBidi" w:hAnsiTheme="majorBidi" w:cstheme="majorBidi"/>
          <w:i/>
          <w:iCs/>
          <w:sz w:val="28"/>
          <w:szCs w:val="28"/>
        </w:rPr>
        <w:t xml:space="preserve"> </w:t>
      </w:r>
      <w:r w:rsidRPr="00DA50F2">
        <w:rPr>
          <w:rFonts w:asciiTheme="majorBidi" w:hAnsiTheme="majorBidi" w:cstheme="majorBidi"/>
          <w:color w:val="000000"/>
          <w:sz w:val="28"/>
          <w:szCs w:val="28"/>
        </w:rPr>
        <w:t>и Правилами благоустройства;</w:t>
      </w:r>
    </w:p>
    <w:p w14:paraId="31EBBC80" w14:textId="77777777" w:rsidR="00D03C14" w:rsidRPr="00DA50F2" w:rsidRDefault="00D03C14" w:rsidP="00DA50F2">
      <w:pPr>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 по обеспечению свободных проходов к зданиям и входам в них, а также свободных въездов во дворы, обеспечению безопасности пешеходов и </w:t>
      </w:r>
      <w:r w:rsidRPr="00DA50F2">
        <w:rPr>
          <w:rFonts w:asciiTheme="majorBidi" w:hAnsiTheme="majorBidi" w:cstheme="majorBidi"/>
          <w:color w:val="000000"/>
          <w:sz w:val="28"/>
          <w:szCs w:val="28"/>
        </w:rPr>
        <w:lastRenderedPageBreak/>
        <w:t>безопасного пешеходного движения, включая инвалидов и другие маломобильные группы населения, на период осуществления земляных работ;</w:t>
      </w:r>
    </w:p>
    <w:p w14:paraId="3BAB529E" w14:textId="77777777" w:rsidR="00D03C14" w:rsidRPr="00DA50F2" w:rsidRDefault="00D03C14" w:rsidP="00DA50F2">
      <w:pPr>
        <w:ind w:firstLine="709"/>
        <w:jc w:val="both"/>
        <w:rPr>
          <w:rFonts w:asciiTheme="majorBidi" w:hAnsiTheme="majorBidi" w:cstheme="majorBidi"/>
          <w:color w:val="000000"/>
          <w:sz w:val="28"/>
          <w:szCs w:val="28"/>
          <w:shd w:val="clear" w:color="auto" w:fill="FFFFFF"/>
        </w:rPr>
      </w:pPr>
      <w:r w:rsidRPr="00DA50F2">
        <w:rPr>
          <w:rFonts w:asciiTheme="majorBidi" w:hAnsiTheme="majorBidi" w:cstheme="majorBidi"/>
          <w:color w:val="000000"/>
          <w:sz w:val="28"/>
          <w:szCs w:val="28"/>
          <w:shd w:val="clear" w:color="auto" w:fill="FFFFFF"/>
        </w:rPr>
        <w:t xml:space="preserve">- о недопустимости </w:t>
      </w:r>
      <w:r w:rsidRPr="00DA50F2">
        <w:rPr>
          <w:rFonts w:asciiTheme="majorBidi" w:hAnsiTheme="majorBidi" w:cstheme="majorBidi"/>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368D4241" w14:textId="0950F5F8" w:rsidR="00D03C14" w:rsidRPr="00DA50F2" w:rsidRDefault="00D03C14" w:rsidP="00DA50F2">
      <w:pPr>
        <w:pStyle w:val="2"/>
        <w:tabs>
          <w:tab w:val="left" w:pos="1200"/>
        </w:tabs>
        <w:spacing w:after="0" w:line="240" w:lineRule="auto"/>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3) обязательные требования по уборке территории </w:t>
      </w:r>
      <w:r w:rsidR="000C72F5" w:rsidRPr="00DA50F2">
        <w:rPr>
          <w:rFonts w:asciiTheme="majorBidi" w:hAnsiTheme="majorBidi" w:cstheme="majorBidi"/>
          <w:color w:val="000000"/>
          <w:sz w:val="28"/>
          <w:szCs w:val="28"/>
        </w:rPr>
        <w:t>Старомышастовского сельского</w:t>
      </w:r>
      <w:r w:rsidR="009F3BDE" w:rsidRPr="00DA50F2">
        <w:rPr>
          <w:rFonts w:asciiTheme="majorBidi" w:hAnsiTheme="majorBidi" w:cstheme="majorBidi"/>
          <w:color w:val="000000"/>
          <w:sz w:val="28"/>
          <w:szCs w:val="28"/>
        </w:rPr>
        <w:t xml:space="preserve"> поселения Динского района</w:t>
      </w:r>
      <w:r w:rsidRPr="00DA50F2">
        <w:rPr>
          <w:rFonts w:asciiTheme="majorBidi" w:hAnsiTheme="majorBidi" w:cstheme="majorBidi"/>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14:paraId="64337CB2" w14:textId="4279C47B" w:rsidR="00D03C14" w:rsidRPr="00DA50F2" w:rsidRDefault="00D03C14" w:rsidP="00DA50F2">
      <w:pPr>
        <w:pStyle w:val="2"/>
        <w:tabs>
          <w:tab w:val="left" w:pos="1200"/>
        </w:tabs>
        <w:spacing w:after="0" w:line="240" w:lineRule="auto"/>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4) обязательные требования по уборке территории </w:t>
      </w:r>
      <w:r w:rsidR="000C72F5" w:rsidRPr="00DA50F2">
        <w:rPr>
          <w:rFonts w:asciiTheme="majorBidi" w:hAnsiTheme="majorBidi" w:cstheme="majorBidi"/>
          <w:bCs/>
          <w:color w:val="000000"/>
          <w:sz w:val="28"/>
          <w:szCs w:val="28"/>
        </w:rPr>
        <w:t>Старомышастовского сельского</w:t>
      </w:r>
      <w:r w:rsidR="00F66C68" w:rsidRPr="00DA50F2">
        <w:rPr>
          <w:rFonts w:asciiTheme="majorBidi" w:hAnsiTheme="majorBidi" w:cstheme="majorBidi"/>
          <w:bCs/>
          <w:color w:val="000000"/>
          <w:sz w:val="28"/>
          <w:szCs w:val="28"/>
        </w:rPr>
        <w:t xml:space="preserve"> поселения Динского района</w:t>
      </w:r>
      <w:r w:rsidRPr="00DA50F2">
        <w:rPr>
          <w:rFonts w:asciiTheme="majorBidi" w:hAnsiTheme="majorBidi" w:cstheme="majorBidi"/>
          <w:color w:val="000000"/>
          <w:sz w:val="28"/>
          <w:szCs w:val="28"/>
        </w:rPr>
        <w:t xml:space="preserve"> в летний период, включая обязательные требования по </w:t>
      </w:r>
      <w:r w:rsidRPr="00DA50F2">
        <w:rPr>
          <w:rFonts w:asciiTheme="majorBidi" w:eastAsia="Calibri" w:hAnsiTheme="majorBidi" w:cstheme="majorBidi"/>
          <w:bCs/>
          <w:color w:val="000000"/>
          <w:sz w:val="28"/>
          <w:szCs w:val="28"/>
          <w:lang w:eastAsia="en-US"/>
        </w:rPr>
        <w:t>выявлению карантинных, ядовитых и сорных растений, борьбе с ними, локализации, ликвидации их очагов</w:t>
      </w:r>
      <w:r w:rsidRPr="00DA50F2">
        <w:rPr>
          <w:rFonts w:asciiTheme="majorBidi" w:hAnsiTheme="majorBidi" w:cstheme="majorBidi"/>
          <w:color w:val="000000"/>
          <w:sz w:val="28"/>
          <w:szCs w:val="28"/>
        </w:rPr>
        <w:t>;</w:t>
      </w:r>
    </w:p>
    <w:p w14:paraId="2643A4A3" w14:textId="77777777" w:rsidR="00D03C14" w:rsidRPr="00DA50F2" w:rsidRDefault="00D03C14" w:rsidP="00DA50F2">
      <w:pPr>
        <w:pStyle w:val="2"/>
        <w:tabs>
          <w:tab w:val="left" w:pos="1200"/>
        </w:tabs>
        <w:spacing w:after="0" w:line="240" w:lineRule="auto"/>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5) дополнительные обязательные требования </w:t>
      </w:r>
      <w:r w:rsidRPr="00DA50F2">
        <w:rPr>
          <w:rFonts w:asciiTheme="majorBidi" w:hAnsiTheme="majorBidi" w:cstheme="majorBidi"/>
          <w:color w:val="000000"/>
          <w:sz w:val="28"/>
          <w:szCs w:val="28"/>
          <w:shd w:val="clear" w:color="auto" w:fill="FFFFFF"/>
        </w:rPr>
        <w:t>пожарной безопасности</w:t>
      </w:r>
      <w:r w:rsidRPr="00DA50F2">
        <w:rPr>
          <w:rFonts w:asciiTheme="majorBidi" w:hAnsiTheme="majorBidi" w:cstheme="majorBidi"/>
          <w:color w:val="000000"/>
          <w:sz w:val="28"/>
          <w:szCs w:val="28"/>
        </w:rPr>
        <w:t xml:space="preserve"> в </w:t>
      </w:r>
      <w:r w:rsidRPr="00DA50F2">
        <w:rPr>
          <w:rFonts w:asciiTheme="majorBidi" w:hAnsiTheme="majorBidi" w:cstheme="majorBidi"/>
          <w:color w:val="000000"/>
          <w:sz w:val="28"/>
          <w:szCs w:val="28"/>
          <w:shd w:val="clear" w:color="auto" w:fill="FFFFFF"/>
        </w:rPr>
        <w:t xml:space="preserve">период действия особого противопожарного режима; </w:t>
      </w:r>
    </w:p>
    <w:p w14:paraId="0C0FD13E" w14:textId="77777777" w:rsidR="00D03C14" w:rsidRPr="00DA50F2" w:rsidRDefault="00D03C14" w:rsidP="00DA50F2">
      <w:pPr>
        <w:pStyle w:val="2"/>
        <w:tabs>
          <w:tab w:val="left" w:pos="1200"/>
        </w:tabs>
        <w:spacing w:after="0" w:line="240" w:lineRule="auto"/>
        <w:ind w:firstLine="709"/>
        <w:jc w:val="both"/>
        <w:rPr>
          <w:rFonts w:asciiTheme="majorBidi" w:hAnsiTheme="majorBidi" w:cstheme="majorBidi"/>
          <w:color w:val="000000"/>
          <w:sz w:val="28"/>
          <w:szCs w:val="28"/>
        </w:rPr>
      </w:pPr>
      <w:r w:rsidRPr="00DA50F2">
        <w:rPr>
          <w:rFonts w:asciiTheme="majorBidi" w:hAnsiTheme="majorBidi" w:cstheme="majorBidi"/>
          <w:bCs/>
          <w:color w:val="000000"/>
          <w:sz w:val="28"/>
          <w:szCs w:val="28"/>
        </w:rPr>
        <w:t xml:space="preserve">6) </w:t>
      </w:r>
      <w:r w:rsidRPr="00DA50F2">
        <w:rPr>
          <w:rFonts w:asciiTheme="majorBidi" w:hAnsiTheme="majorBidi" w:cstheme="majorBidi"/>
          <w:color w:val="000000"/>
          <w:sz w:val="28"/>
          <w:szCs w:val="28"/>
        </w:rPr>
        <w:t xml:space="preserve">обязательные требования по </w:t>
      </w:r>
      <w:r w:rsidRPr="00DA50F2">
        <w:rPr>
          <w:rFonts w:asciiTheme="majorBidi" w:hAnsiTheme="majorBidi" w:cstheme="majorBidi"/>
          <w:bCs/>
          <w:color w:val="000000"/>
          <w:sz w:val="28"/>
          <w:szCs w:val="28"/>
        </w:rPr>
        <w:t>прокладке, переустройству, ремонту и содержанию подземных коммуникаций на территориях общего пользования</w:t>
      </w:r>
      <w:r w:rsidRPr="00DA50F2">
        <w:rPr>
          <w:rFonts w:asciiTheme="majorBidi" w:hAnsiTheme="majorBidi" w:cstheme="majorBidi"/>
          <w:color w:val="000000"/>
          <w:sz w:val="28"/>
          <w:szCs w:val="28"/>
        </w:rPr>
        <w:t>;</w:t>
      </w:r>
    </w:p>
    <w:p w14:paraId="55DAEAB3" w14:textId="37A9C709" w:rsidR="00D03C14" w:rsidRPr="00DA50F2" w:rsidRDefault="00D03C14" w:rsidP="00DA50F2">
      <w:pPr>
        <w:pStyle w:val="2"/>
        <w:tabs>
          <w:tab w:val="left" w:pos="1200"/>
        </w:tabs>
        <w:spacing w:after="0" w:line="240" w:lineRule="auto"/>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4A6AB130" w14:textId="77777777" w:rsidR="00D03C14" w:rsidRPr="00DA50F2" w:rsidRDefault="00D03C14" w:rsidP="00DA50F2">
      <w:pPr>
        <w:pStyle w:val="2"/>
        <w:tabs>
          <w:tab w:val="left" w:pos="1200"/>
        </w:tabs>
        <w:spacing w:after="0" w:line="240" w:lineRule="auto"/>
        <w:ind w:firstLine="709"/>
        <w:jc w:val="both"/>
        <w:rPr>
          <w:rFonts w:asciiTheme="majorBidi" w:hAnsiTheme="majorBidi" w:cstheme="majorBidi"/>
          <w:color w:val="000000"/>
          <w:sz w:val="28"/>
          <w:szCs w:val="28"/>
        </w:rPr>
      </w:pPr>
      <w:r w:rsidRPr="00DA50F2">
        <w:rPr>
          <w:rFonts w:asciiTheme="majorBidi" w:eastAsia="Calibri" w:hAnsiTheme="majorBidi" w:cstheme="majorBidi"/>
          <w:bCs/>
          <w:color w:val="000000"/>
          <w:sz w:val="28"/>
          <w:szCs w:val="28"/>
          <w:lang w:eastAsia="en-US"/>
        </w:rPr>
        <w:t xml:space="preserve">8) </w:t>
      </w:r>
      <w:r w:rsidRPr="00DA50F2">
        <w:rPr>
          <w:rFonts w:asciiTheme="majorBidi" w:hAnsiTheme="majorBidi" w:cstheme="majorBidi"/>
          <w:color w:val="000000"/>
          <w:sz w:val="28"/>
          <w:szCs w:val="28"/>
        </w:rPr>
        <w:t>обязательные требования по</w:t>
      </w:r>
      <w:r w:rsidRPr="00DA50F2">
        <w:rPr>
          <w:rFonts w:asciiTheme="majorBidi" w:eastAsia="Calibri" w:hAnsiTheme="majorBidi" w:cstheme="majorBidi"/>
          <w:bCs/>
          <w:color w:val="000000"/>
          <w:sz w:val="28"/>
          <w:szCs w:val="28"/>
          <w:lang w:eastAsia="en-US"/>
        </w:rPr>
        <w:t xml:space="preserve"> </w:t>
      </w:r>
      <w:r w:rsidRPr="00DA50F2">
        <w:rPr>
          <w:rFonts w:asciiTheme="majorBidi" w:hAnsiTheme="majorBidi" w:cstheme="majorBidi"/>
          <w:color w:val="000000"/>
          <w:sz w:val="28"/>
          <w:szCs w:val="28"/>
        </w:rPr>
        <w:t>складированию твердых коммунальных отходов;</w:t>
      </w:r>
    </w:p>
    <w:p w14:paraId="7A1C684F" w14:textId="77777777" w:rsidR="00D03C14" w:rsidRPr="00DA50F2" w:rsidRDefault="00D03C14" w:rsidP="00DA50F2">
      <w:pPr>
        <w:pStyle w:val="2"/>
        <w:tabs>
          <w:tab w:val="left" w:pos="1200"/>
        </w:tabs>
        <w:spacing w:after="0" w:line="240" w:lineRule="auto"/>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9) обязательные требования по</w:t>
      </w:r>
      <w:r w:rsidRPr="00DA50F2">
        <w:rPr>
          <w:rFonts w:asciiTheme="majorBidi" w:eastAsia="Calibri" w:hAnsiTheme="majorBidi" w:cstheme="majorBidi"/>
          <w:bCs/>
          <w:color w:val="000000"/>
          <w:sz w:val="28"/>
          <w:szCs w:val="28"/>
          <w:lang w:eastAsia="en-US"/>
        </w:rPr>
        <w:t xml:space="preserve"> </w:t>
      </w:r>
      <w:r w:rsidRPr="00DA50F2">
        <w:rPr>
          <w:rFonts w:asciiTheme="majorBidi" w:hAnsiTheme="majorBidi" w:cstheme="majorBidi"/>
          <w:bCs/>
          <w:color w:val="000000"/>
          <w:sz w:val="28"/>
          <w:szCs w:val="28"/>
        </w:rPr>
        <w:t>выгулу животных</w:t>
      </w:r>
      <w:r w:rsidRPr="00DA50F2">
        <w:rPr>
          <w:rFonts w:asciiTheme="majorBidi" w:hAnsiTheme="majorBidi" w:cstheme="majorBidi"/>
          <w:color w:val="000000"/>
          <w:sz w:val="28"/>
          <w:szCs w:val="28"/>
        </w:rPr>
        <w:t xml:space="preserve"> и требования о недопустимости </w:t>
      </w:r>
      <w:r w:rsidRPr="00DA50F2">
        <w:rPr>
          <w:rFonts w:asciiTheme="majorBidi" w:hAnsiTheme="majorBidi" w:cstheme="majorBidi"/>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2EDA91CA" w14:textId="77777777"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1217CC3A" w14:textId="77777777" w:rsidR="00D03C14" w:rsidRPr="00DA50F2" w:rsidRDefault="00D03C14" w:rsidP="00DA50F2">
      <w:pPr>
        <w:widowControl w:val="0"/>
        <w:suppressAutoHyphens/>
        <w:autoSpaceDE w:val="0"/>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36027861" w14:textId="77777777" w:rsidR="00D03C14" w:rsidRPr="00DA50F2" w:rsidRDefault="00D03C14" w:rsidP="00DA50F2">
      <w:pPr>
        <w:widowControl w:val="0"/>
        <w:suppressAutoHyphens/>
        <w:autoSpaceDE w:val="0"/>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Под объектами благоустройства в настоящем Положении понимаются </w:t>
      </w:r>
      <w:r w:rsidRPr="00DA50F2">
        <w:rPr>
          <w:rFonts w:asciiTheme="majorBidi" w:hAnsiTheme="majorBidi" w:cstheme="majorBidi"/>
          <w:color w:val="000000"/>
          <w:sz w:val="28"/>
          <w:szCs w:val="28"/>
        </w:rPr>
        <w:lastRenderedPageBreak/>
        <w:t>территории различного функционального назначения, на которых осуществляется деятельность по благоустройству, в том числе:</w:t>
      </w:r>
    </w:p>
    <w:p w14:paraId="17D0FAA1" w14:textId="77777777" w:rsidR="00D03C14" w:rsidRPr="00DA50F2" w:rsidRDefault="00D03C14" w:rsidP="00DA50F2">
      <w:pPr>
        <w:widowControl w:val="0"/>
        <w:suppressAutoHyphens/>
        <w:autoSpaceDE w:val="0"/>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472BC0B7" w14:textId="77777777" w:rsidR="00D03C14" w:rsidRPr="00DA50F2" w:rsidRDefault="00D03C14" w:rsidP="00DA50F2">
      <w:pPr>
        <w:widowControl w:val="0"/>
        <w:suppressAutoHyphens/>
        <w:autoSpaceDE w:val="0"/>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748CF83B" w14:textId="77777777" w:rsidR="00D03C14" w:rsidRPr="00DA50F2" w:rsidRDefault="00D03C14" w:rsidP="00DA50F2">
      <w:pPr>
        <w:widowControl w:val="0"/>
        <w:suppressAutoHyphens/>
        <w:autoSpaceDE w:val="0"/>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3) дворовые территории;</w:t>
      </w:r>
    </w:p>
    <w:p w14:paraId="5F1BE1C6" w14:textId="77777777" w:rsidR="00D03C14" w:rsidRPr="00DA50F2" w:rsidRDefault="00D03C14" w:rsidP="00DA50F2">
      <w:pPr>
        <w:widowControl w:val="0"/>
        <w:suppressAutoHyphens/>
        <w:autoSpaceDE w:val="0"/>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4) детские и спортивные площадки;</w:t>
      </w:r>
    </w:p>
    <w:p w14:paraId="4BB149F6" w14:textId="77777777" w:rsidR="00D03C14" w:rsidRPr="00DA50F2" w:rsidRDefault="00D03C14" w:rsidP="00DA50F2">
      <w:pPr>
        <w:widowControl w:val="0"/>
        <w:suppressAutoHyphens/>
        <w:autoSpaceDE w:val="0"/>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5) площадки для выгула животных;</w:t>
      </w:r>
    </w:p>
    <w:p w14:paraId="6B6F44D2" w14:textId="77777777" w:rsidR="00D03C14" w:rsidRPr="00DA50F2" w:rsidRDefault="00D03C14" w:rsidP="00DA50F2">
      <w:pPr>
        <w:widowControl w:val="0"/>
        <w:suppressAutoHyphens/>
        <w:autoSpaceDE w:val="0"/>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6) парковки (парковочные места);</w:t>
      </w:r>
    </w:p>
    <w:p w14:paraId="26B0200E" w14:textId="77777777" w:rsidR="00D03C14" w:rsidRPr="00DA50F2" w:rsidRDefault="00D03C14" w:rsidP="00DA50F2">
      <w:pPr>
        <w:widowControl w:val="0"/>
        <w:suppressAutoHyphens/>
        <w:autoSpaceDE w:val="0"/>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7) парки, скверы, иные зеленые зоны;</w:t>
      </w:r>
    </w:p>
    <w:p w14:paraId="4DCA84FD" w14:textId="77777777" w:rsidR="00D03C14" w:rsidRPr="00DA50F2" w:rsidRDefault="00D03C14" w:rsidP="00DA50F2">
      <w:pPr>
        <w:widowControl w:val="0"/>
        <w:suppressAutoHyphens/>
        <w:autoSpaceDE w:val="0"/>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8) технические и санитарно-защитные зоны;</w:t>
      </w:r>
    </w:p>
    <w:p w14:paraId="6D5CB7D2" w14:textId="237CB0FF" w:rsidR="00D03C14" w:rsidRPr="00DA50F2" w:rsidRDefault="00D03C14" w:rsidP="00DA50F2">
      <w:pPr>
        <w:widowControl w:val="0"/>
        <w:suppressAutoHyphens/>
        <w:autoSpaceDE w:val="0"/>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1904F24C" w14:textId="61D780FF"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1.8. При осуществлении контроля в сфере благоустройства </w:t>
      </w:r>
      <w:r w:rsidRPr="00DA50F2">
        <w:rPr>
          <w:rFonts w:asciiTheme="majorBidi" w:hAnsiTheme="majorBidi" w:cstheme="majorBidi"/>
          <w:color w:val="000000"/>
          <w:sz w:val="28"/>
          <w:szCs w:val="28"/>
          <w:shd w:val="clear" w:color="auto" w:fill="FFFFFF"/>
        </w:rPr>
        <w:t>система оценки и управления рисками не применяется</w:t>
      </w:r>
      <w:r w:rsidRPr="00DA50F2">
        <w:rPr>
          <w:rFonts w:asciiTheme="majorBidi" w:hAnsiTheme="majorBidi" w:cstheme="majorBidi"/>
          <w:color w:val="000000"/>
          <w:sz w:val="28"/>
          <w:szCs w:val="28"/>
        </w:rPr>
        <w:t>.</w:t>
      </w:r>
    </w:p>
    <w:p w14:paraId="6DCFFC96" w14:textId="77777777" w:rsidR="00D03C14" w:rsidRPr="00DA50F2" w:rsidRDefault="00D03C14" w:rsidP="00DA50F2">
      <w:pPr>
        <w:ind w:firstLine="709"/>
        <w:jc w:val="both"/>
        <w:rPr>
          <w:rFonts w:asciiTheme="majorBidi" w:hAnsiTheme="majorBidi" w:cstheme="majorBidi"/>
          <w:color w:val="000000"/>
          <w:sz w:val="28"/>
          <w:szCs w:val="28"/>
        </w:rPr>
      </w:pPr>
    </w:p>
    <w:p w14:paraId="5F1A026C" w14:textId="77777777" w:rsidR="00D03C14" w:rsidRPr="00DA50F2" w:rsidRDefault="00D03C14" w:rsidP="00DA50F2">
      <w:pPr>
        <w:pStyle w:val="ConsPlusNormal"/>
        <w:ind w:firstLine="0"/>
        <w:jc w:val="center"/>
        <w:rPr>
          <w:rFonts w:asciiTheme="majorBidi" w:hAnsiTheme="majorBidi" w:cstheme="majorBidi"/>
          <w:b/>
          <w:bCs/>
          <w:color w:val="000000"/>
          <w:sz w:val="28"/>
          <w:szCs w:val="28"/>
        </w:rPr>
      </w:pPr>
      <w:r w:rsidRPr="00DA50F2">
        <w:rPr>
          <w:rFonts w:asciiTheme="majorBidi" w:hAnsiTheme="majorBidi" w:cstheme="majorBidi"/>
          <w:b/>
          <w:bCs/>
          <w:color w:val="000000"/>
          <w:sz w:val="28"/>
          <w:szCs w:val="28"/>
        </w:rPr>
        <w:t>2. Профилактика рисков причинения вреда (ущерба) охраняемым законом ценностям</w:t>
      </w:r>
    </w:p>
    <w:p w14:paraId="03DBD3DD" w14:textId="77777777" w:rsidR="00D03C14" w:rsidRPr="00DA50F2" w:rsidRDefault="00D03C14" w:rsidP="00DA50F2">
      <w:pPr>
        <w:pStyle w:val="ConsPlusNormal"/>
        <w:ind w:firstLine="0"/>
        <w:jc w:val="center"/>
        <w:rPr>
          <w:rFonts w:asciiTheme="majorBidi" w:hAnsiTheme="majorBidi" w:cstheme="majorBidi"/>
          <w:b/>
          <w:bCs/>
          <w:color w:val="000000"/>
          <w:sz w:val="28"/>
          <w:szCs w:val="28"/>
        </w:rPr>
      </w:pPr>
    </w:p>
    <w:p w14:paraId="235B649B"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14:paraId="042F654E"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94E1065"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2D7A8DE"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6760CA4" w14:textId="6C213900"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w:t>
      </w:r>
      <w:r w:rsidRPr="00DA50F2">
        <w:rPr>
          <w:rFonts w:asciiTheme="majorBidi" w:hAnsiTheme="majorBidi" w:cstheme="majorBidi"/>
          <w:color w:val="000000"/>
          <w:sz w:val="28"/>
          <w:szCs w:val="28"/>
        </w:rPr>
        <w:lastRenderedPageBreak/>
        <w:t xml:space="preserve">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r w:rsidR="000C72F5" w:rsidRPr="00DA50F2">
        <w:rPr>
          <w:rFonts w:asciiTheme="majorBidi" w:hAnsiTheme="majorBidi" w:cstheme="majorBidi"/>
          <w:color w:val="000000"/>
          <w:sz w:val="28"/>
          <w:szCs w:val="28"/>
        </w:rPr>
        <w:t>Старомышастовского сельского</w:t>
      </w:r>
      <w:r w:rsidR="00A32A5D" w:rsidRPr="00DA50F2">
        <w:rPr>
          <w:rFonts w:asciiTheme="majorBidi" w:hAnsiTheme="majorBidi" w:cstheme="majorBidi"/>
          <w:color w:val="000000"/>
          <w:sz w:val="28"/>
          <w:szCs w:val="28"/>
        </w:rPr>
        <w:t xml:space="preserve"> поселения Динского района</w:t>
      </w:r>
      <w:r w:rsidRPr="00DA50F2">
        <w:rPr>
          <w:rFonts w:asciiTheme="majorBidi" w:hAnsiTheme="majorBidi" w:cstheme="majorBidi"/>
          <w:color w:val="000000"/>
          <w:sz w:val="28"/>
          <w:szCs w:val="28"/>
        </w:rPr>
        <w:t xml:space="preserve"> для принятия решения о проведении контрольных мероприятий.</w:t>
      </w:r>
    </w:p>
    <w:p w14:paraId="49CFA7B3"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14:paraId="3E6159BD"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1) информирование;</w:t>
      </w:r>
    </w:p>
    <w:p w14:paraId="37BC8E17" w14:textId="77777777"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2) обобщение правоприменительной практики;</w:t>
      </w:r>
    </w:p>
    <w:p w14:paraId="57A3C772" w14:textId="77777777"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3) объявление предостережений;</w:t>
      </w:r>
    </w:p>
    <w:p w14:paraId="41273801" w14:textId="77777777"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4) консультирование;</w:t>
      </w:r>
    </w:p>
    <w:p w14:paraId="189C652B" w14:textId="786ECAED"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5) профилактический визит.</w:t>
      </w:r>
    </w:p>
    <w:p w14:paraId="42E1DE30" w14:textId="4D6BDEE2" w:rsidR="00D03C14" w:rsidRPr="00DA50F2" w:rsidRDefault="00D03C14" w:rsidP="00DA50F2">
      <w:pPr>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A50F2">
        <w:rPr>
          <w:rFonts w:asciiTheme="majorBidi" w:hAnsiTheme="majorBidi" w:cstheme="majorBidi"/>
          <w:color w:val="000000"/>
          <w:sz w:val="28"/>
          <w:szCs w:val="28"/>
          <w:shd w:val="clear" w:color="auto" w:fill="FFFFFF"/>
        </w:rPr>
        <w:t xml:space="preserve">доступ к специальному разделу должен осуществляться с главной (основной) страницы </w:t>
      </w:r>
      <w:r w:rsidRPr="00DA50F2">
        <w:rPr>
          <w:rFonts w:asciiTheme="majorBidi" w:hAnsiTheme="majorBidi" w:cstheme="majorBidi"/>
          <w:color w:val="000000"/>
          <w:sz w:val="28"/>
          <w:szCs w:val="28"/>
        </w:rPr>
        <w:t>официального сайта администрации</w:t>
      </w:r>
      <w:r w:rsidRPr="00DA50F2">
        <w:rPr>
          <w:rFonts w:asciiTheme="majorBidi" w:hAnsiTheme="majorBidi" w:cstheme="majorBidi"/>
          <w:color w:val="000000"/>
          <w:sz w:val="28"/>
          <w:szCs w:val="28"/>
          <w:shd w:val="clear" w:color="auto" w:fill="FFFFFF"/>
        </w:rPr>
        <w:t>)</w:t>
      </w:r>
      <w:r w:rsidRPr="00DA50F2">
        <w:rPr>
          <w:rFonts w:asciiTheme="majorBidi" w:hAnsiTheme="majorBidi" w:cstheme="majorBidi"/>
          <w:color w:val="000000"/>
          <w:sz w:val="28"/>
          <w:szCs w:val="28"/>
        </w:rPr>
        <w:t>, в средствах массовой информации,</w:t>
      </w:r>
      <w:r w:rsidRPr="00DA50F2">
        <w:rPr>
          <w:rFonts w:asciiTheme="majorBidi" w:hAnsiTheme="majorBidi" w:cstheme="majorBidi"/>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E15C0C9" w14:textId="77777777"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DA50F2">
          <w:rPr>
            <w:rStyle w:val="a5"/>
            <w:rFonts w:asciiTheme="majorBidi" w:hAnsiTheme="majorBidi" w:cstheme="majorBidi"/>
            <w:color w:val="000000"/>
            <w:sz w:val="28"/>
            <w:szCs w:val="28"/>
            <w:u w:val="none"/>
          </w:rPr>
          <w:t>частью 3 статьи 46</w:t>
        </w:r>
      </w:hyperlink>
      <w:r w:rsidRPr="00DA50F2">
        <w:rPr>
          <w:rFonts w:asciiTheme="majorBidi" w:hAnsiTheme="majorBidi" w:cstheme="majorBidi"/>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391C7B2" w14:textId="4F886E31"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Администрация также вправе информировать население </w:t>
      </w:r>
      <w:r w:rsidR="000C72F5" w:rsidRPr="00DA50F2">
        <w:rPr>
          <w:rFonts w:asciiTheme="majorBidi" w:hAnsiTheme="majorBidi" w:cstheme="majorBidi"/>
          <w:color w:val="000000"/>
          <w:sz w:val="28"/>
          <w:szCs w:val="28"/>
        </w:rPr>
        <w:t>Старомышастовского сельского</w:t>
      </w:r>
      <w:r w:rsidR="002425B6" w:rsidRPr="00DA50F2">
        <w:rPr>
          <w:rFonts w:asciiTheme="majorBidi" w:hAnsiTheme="majorBidi" w:cstheme="majorBidi"/>
          <w:color w:val="000000"/>
          <w:sz w:val="28"/>
          <w:szCs w:val="28"/>
        </w:rPr>
        <w:t xml:space="preserve"> поселения Динского района</w:t>
      </w:r>
      <w:r w:rsidRPr="00DA50F2">
        <w:rPr>
          <w:rFonts w:asciiTheme="majorBidi" w:hAnsiTheme="majorBidi" w:cstheme="majorBidi"/>
          <w:color w:val="000000"/>
          <w:sz w:val="28"/>
          <w:szCs w:val="28"/>
        </w:rPr>
        <w:t xml:space="preserve"> на собраниях и конференциях граждан об обязательных требованиях, предъявляемых к объектам контроля.</w:t>
      </w:r>
    </w:p>
    <w:p w14:paraId="1AA6C811"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0B55E3D5" w14:textId="77777777"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DA50F2">
        <w:rPr>
          <w:rFonts w:asciiTheme="majorBidi" w:hAnsiTheme="majorBidi" w:cstheme="majorBidi"/>
          <w:i/>
          <w:iCs/>
          <w:color w:val="000000"/>
          <w:sz w:val="28"/>
          <w:szCs w:val="28"/>
        </w:rPr>
        <w:t xml:space="preserve"> </w:t>
      </w:r>
      <w:r w:rsidRPr="00DA50F2">
        <w:rPr>
          <w:rFonts w:asciiTheme="majorBidi" w:hAnsiTheme="majorBidi" w:cstheme="majorBidi"/>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791229EF" w14:textId="2D9FB58E" w:rsidR="00D03C14" w:rsidRPr="00DA50F2" w:rsidRDefault="00D03C14" w:rsidP="00DA50F2">
      <w:pPr>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lastRenderedPageBreak/>
        <w:t>2.8. Предостережение о недопустимости нарушения обязательных требований и предложение</w:t>
      </w:r>
      <w:r w:rsidRPr="00DA50F2">
        <w:rPr>
          <w:rFonts w:asciiTheme="majorBidi" w:hAnsiTheme="majorBidi" w:cstheme="majorBidi"/>
          <w:color w:val="000000"/>
          <w:sz w:val="28"/>
          <w:szCs w:val="28"/>
          <w:shd w:val="clear" w:color="auto" w:fill="FFFFFF"/>
        </w:rPr>
        <w:t xml:space="preserve"> принять меры по обеспечению соблюдения обязательных требований</w:t>
      </w:r>
      <w:r w:rsidRPr="00DA50F2">
        <w:rPr>
          <w:rFonts w:asciiTheme="majorBidi" w:hAnsiTheme="majorBidi" w:cstheme="majorBidi"/>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A50F2">
        <w:rPr>
          <w:rFonts w:asciiTheme="majorBidi" w:hAnsiTheme="majorBidi" w:cstheme="majorBidi"/>
          <w:color w:val="000000"/>
          <w:sz w:val="28"/>
          <w:szCs w:val="28"/>
          <w:shd w:val="clear" w:color="auto" w:fill="FFFFFF"/>
        </w:rPr>
        <w:t>или признаках нарушений обязательных требований </w:t>
      </w:r>
      <w:r w:rsidRPr="00DA50F2">
        <w:rPr>
          <w:rFonts w:asciiTheme="majorBidi" w:hAnsiTheme="majorBidi" w:cstheme="majorBidi"/>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0C72F5" w:rsidRPr="00DA50F2">
        <w:rPr>
          <w:rFonts w:asciiTheme="majorBidi" w:hAnsiTheme="majorBidi" w:cstheme="majorBidi"/>
          <w:bCs/>
          <w:color w:val="000000"/>
          <w:sz w:val="28"/>
          <w:szCs w:val="28"/>
        </w:rPr>
        <w:t>Старомышастовского сельского</w:t>
      </w:r>
      <w:r w:rsidR="002425B6" w:rsidRPr="00DA50F2">
        <w:rPr>
          <w:rFonts w:asciiTheme="majorBidi" w:hAnsiTheme="majorBidi" w:cstheme="majorBidi"/>
          <w:bCs/>
          <w:color w:val="000000"/>
          <w:sz w:val="28"/>
          <w:szCs w:val="28"/>
        </w:rPr>
        <w:t xml:space="preserve"> поселения Динского района</w:t>
      </w:r>
      <w:r w:rsidRPr="00DA50F2">
        <w:rPr>
          <w:rFonts w:asciiTheme="majorBidi" w:hAnsiTheme="majorBidi" w:cstheme="majorBidi"/>
          <w:i/>
          <w:iCs/>
          <w:color w:val="000000"/>
          <w:sz w:val="28"/>
          <w:szCs w:val="28"/>
        </w:rPr>
        <w:t xml:space="preserve"> </w:t>
      </w:r>
      <w:r w:rsidRPr="00DA50F2">
        <w:rPr>
          <w:rFonts w:asciiTheme="majorBidi" w:hAnsiTheme="majorBidi" w:cstheme="majorBidi"/>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8DFA192" w14:textId="77777777" w:rsidR="00D03C14" w:rsidRPr="00DA50F2" w:rsidRDefault="00D03C14" w:rsidP="00DA50F2">
      <w:pPr>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A50F2">
        <w:rPr>
          <w:rFonts w:asciiTheme="majorBidi" w:hAnsiTheme="majorBidi" w:cstheme="majorBidi"/>
          <w:color w:val="000000"/>
          <w:sz w:val="28"/>
          <w:szCs w:val="28"/>
          <w:shd w:val="clear" w:color="auto" w:fill="FFFFFF"/>
        </w:rPr>
        <w:t>приказом Министерства экономического развития Российской Федерации от 31.03.2021 № 151</w:t>
      </w:r>
      <w:r w:rsidRPr="00DA50F2">
        <w:rPr>
          <w:rFonts w:asciiTheme="majorBidi" w:hAnsiTheme="majorBidi" w:cstheme="majorBidi"/>
          <w:color w:val="000000"/>
          <w:sz w:val="28"/>
          <w:szCs w:val="28"/>
        </w:rPr>
        <w:br/>
      </w:r>
      <w:r w:rsidRPr="00DA50F2">
        <w:rPr>
          <w:rFonts w:asciiTheme="majorBidi" w:hAnsiTheme="majorBidi" w:cstheme="majorBidi"/>
          <w:color w:val="000000"/>
          <w:sz w:val="28"/>
          <w:szCs w:val="28"/>
          <w:shd w:val="clear" w:color="auto" w:fill="FFFFFF"/>
        </w:rPr>
        <w:t>«О типовых формах документов, используемых контрольным (надзорным) органом»</w:t>
      </w:r>
      <w:r w:rsidRPr="00DA50F2">
        <w:rPr>
          <w:rFonts w:asciiTheme="majorBidi" w:hAnsiTheme="majorBidi" w:cstheme="majorBidi"/>
          <w:color w:val="000000"/>
          <w:sz w:val="28"/>
          <w:szCs w:val="28"/>
        </w:rPr>
        <w:t xml:space="preserve">. </w:t>
      </w:r>
    </w:p>
    <w:p w14:paraId="100576F7"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CB18E2A"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2A7B016" w14:textId="49F1497D"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 xml:space="preserve">Личный прием граждан проводится главой (заместителем главы) </w:t>
      </w:r>
      <w:r w:rsidR="000C72F5" w:rsidRPr="00DA50F2">
        <w:rPr>
          <w:rFonts w:asciiTheme="majorBidi" w:hAnsiTheme="majorBidi" w:cstheme="majorBidi"/>
          <w:color w:val="000000"/>
          <w:sz w:val="28"/>
          <w:szCs w:val="28"/>
        </w:rPr>
        <w:t>Старомышастовского сельского</w:t>
      </w:r>
      <w:r w:rsidR="002425B6" w:rsidRPr="00DA50F2">
        <w:rPr>
          <w:rFonts w:asciiTheme="majorBidi" w:hAnsiTheme="majorBidi" w:cstheme="majorBidi"/>
          <w:color w:val="000000"/>
          <w:sz w:val="28"/>
          <w:szCs w:val="28"/>
        </w:rPr>
        <w:t xml:space="preserve"> поселения Динского района</w:t>
      </w:r>
      <w:r w:rsidRPr="00DA50F2">
        <w:rPr>
          <w:rFonts w:asciiTheme="majorBidi" w:hAnsiTheme="majorBidi" w:cstheme="majorBidi"/>
          <w:i/>
          <w:iCs/>
          <w:color w:val="000000"/>
          <w:sz w:val="28"/>
          <w:szCs w:val="28"/>
        </w:rPr>
        <w:t xml:space="preserve"> </w:t>
      </w:r>
      <w:r w:rsidRPr="00DA50F2">
        <w:rPr>
          <w:rFonts w:asciiTheme="majorBidi" w:hAnsiTheme="majorBidi" w:cstheme="majorBidi"/>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61AF2C3"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Консультирование осуществляется в устной или письменной форме по следующим вопросам:</w:t>
      </w:r>
    </w:p>
    <w:p w14:paraId="02E01A95"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1) организация и осуществление контроля в сфере благоустройства;</w:t>
      </w:r>
    </w:p>
    <w:p w14:paraId="6A68745B"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 порядок осуществления контрольных мероприятий, установленных настоящим Положением;</w:t>
      </w:r>
    </w:p>
    <w:p w14:paraId="4444CA09"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lastRenderedPageBreak/>
        <w:t>3) порядок обжалования действий (бездействия) должностных лиц, уполномоченных осуществлять контроль;</w:t>
      </w:r>
    </w:p>
    <w:p w14:paraId="1E07993B" w14:textId="77777777"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48E3DBC" w14:textId="77777777"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7FE30BD7"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14:paraId="444A404D"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6F9193ED"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 за время консультирования предоставить в устной форме ответ на поставленные вопросы невозможно;</w:t>
      </w:r>
    </w:p>
    <w:p w14:paraId="3EE4CFA7"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3) ответ на поставленные вопросы требует дополнительного запроса сведений.</w:t>
      </w:r>
    </w:p>
    <w:p w14:paraId="6AFF0A83"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543436B"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107E3538"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DD46955" w14:textId="504C60AB"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0C72F5" w:rsidRPr="00DA50F2">
        <w:rPr>
          <w:rFonts w:asciiTheme="majorBidi" w:hAnsiTheme="majorBidi" w:cstheme="majorBidi"/>
          <w:color w:val="000000"/>
          <w:sz w:val="28"/>
          <w:szCs w:val="28"/>
        </w:rPr>
        <w:t>Старомышастовского сельского</w:t>
      </w:r>
      <w:r w:rsidR="002425B6" w:rsidRPr="00DA50F2">
        <w:rPr>
          <w:rFonts w:asciiTheme="majorBidi" w:hAnsiTheme="majorBidi" w:cstheme="majorBidi"/>
          <w:color w:val="000000"/>
          <w:sz w:val="28"/>
          <w:szCs w:val="28"/>
        </w:rPr>
        <w:t xml:space="preserve"> поселения Динского района</w:t>
      </w:r>
      <w:r w:rsidRPr="00DA50F2">
        <w:rPr>
          <w:rFonts w:asciiTheme="majorBidi" w:hAnsiTheme="majorBidi" w:cstheme="majorBidi"/>
          <w:i/>
          <w:iCs/>
          <w:color w:val="000000"/>
          <w:sz w:val="28"/>
          <w:szCs w:val="28"/>
        </w:rPr>
        <w:t xml:space="preserve"> </w:t>
      </w:r>
      <w:r w:rsidRPr="00DA50F2">
        <w:rPr>
          <w:rFonts w:asciiTheme="majorBidi" w:hAnsiTheme="majorBidi" w:cstheme="majorBidi"/>
          <w:color w:val="000000"/>
          <w:sz w:val="28"/>
          <w:szCs w:val="28"/>
        </w:rPr>
        <w:t>или должностным лицом, уполномоченным осуществлять контроль.</w:t>
      </w:r>
    </w:p>
    <w:p w14:paraId="5B3BAC7F" w14:textId="77777777" w:rsidR="00EB26E6" w:rsidRPr="00EB26E6" w:rsidRDefault="00D03C14" w:rsidP="00EB26E6">
      <w:pPr>
        <w:pStyle w:val="ConsPlusNormal"/>
        <w:ind w:firstLine="709"/>
        <w:jc w:val="both"/>
        <w:rPr>
          <w:rFonts w:asciiTheme="majorBidi" w:hAnsiTheme="majorBidi" w:cstheme="majorBidi"/>
          <w:sz w:val="28"/>
          <w:szCs w:val="28"/>
          <w:highlight w:val="yellow"/>
        </w:rPr>
      </w:pPr>
      <w:r w:rsidRPr="002C79AB">
        <w:rPr>
          <w:rFonts w:asciiTheme="majorBidi" w:hAnsiTheme="majorBidi" w:cstheme="majorBidi"/>
          <w:sz w:val="28"/>
          <w:szCs w:val="28"/>
          <w:highlight w:val="yellow"/>
        </w:rPr>
        <w:t>2.11.</w:t>
      </w:r>
      <w:r w:rsidR="002C79AB" w:rsidRPr="002C79AB">
        <w:rPr>
          <w:rFonts w:ascii="Helvetica" w:hAnsi="Helvetica"/>
          <w:color w:val="444444"/>
          <w:sz w:val="21"/>
          <w:szCs w:val="21"/>
          <w:highlight w:val="yellow"/>
        </w:rPr>
        <w:t xml:space="preserve"> </w:t>
      </w:r>
      <w:r w:rsidR="00EB26E6" w:rsidRPr="00EB26E6">
        <w:rPr>
          <w:rFonts w:asciiTheme="majorBidi" w:hAnsiTheme="majorBidi" w:cstheme="majorBidi"/>
          <w:sz w:val="28"/>
          <w:szCs w:val="28"/>
          <w:highlight w:val="yellow"/>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1B555FDA" w14:textId="77777777" w:rsidR="00EB26E6" w:rsidRPr="00EB26E6" w:rsidRDefault="00EB26E6" w:rsidP="00EB26E6">
      <w:pPr>
        <w:pStyle w:val="ConsPlusNormal"/>
        <w:ind w:firstLine="709"/>
        <w:jc w:val="both"/>
        <w:rPr>
          <w:rFonts w:asciiTheme="majorBidi" w:hAnsiTheme="majorBidi" w:cstheme="majorBidi"/>
          <w:sz w:val="28"/>
          <w:szCs w:val="28"/>
          <w:highlight w:val="yellow"/>
        </w:rPr>
      </w:pPr>
      <w:r w:rsidRPr="00EB26E6">
        <w:rPr>
          <w:rFonts w:asciiTheme="majorBidi" w:hAnsiTheme="majorBidi" w:cstheme="majorBidi"/>
          <w:sz w:val="28"/>
          <w:szCs w:val="28"/>
          <w:highlight w:val="yellow"/>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w:t>
      </w:r>
      <w:r w:rsidRPr="00EB26E6">
        <w:rPr>
          <w:rFonts w:asciiTheme="majorBidi" w:hAnsiTheme="majorBidi" w:cstheme="majorBidi"/>
          <w:sz w:val="28"/>
          <w:szCs w:val="28"/>
          <w:highlight w:val="yellow"/>
        </w:rPr>
        <w:lastRenderedPageBreak/>
        <w:t>проводимых в отношении объекта контроля исходя из его отнесения к соответствующей категории риска.</w:t>
      </w:r>
    </w:p>
    <w:p w14:paraId="354AEE43" w14:textId="77777777" w:rsidR="00EB26E6" w:rsidRPr="00EB26E6" w:rsidRDefault="00EB26E6" w:rsidP="00EB26E6">
      <w:pPr>
        <w:pStyle w:val="ConsPlusNormal"/>
        <w:ind w:firstLine="709"/>
        <w:jc w:val="both"/>
        <w:rPr>
          <w:rFonts w:asciiTheme="majorBidi" w:hAnsiTheme="majorBidi" w:cstheme="majorBidi"/>
          <w:sz w:val="28"/>
          <w:szCs w:val="28"/>
          <w:highlight w:val="yellow"/>
        </w:rPr>
      </w:pPr>
      <w:r w:rsidRPr="00EB26E6">
        <w:rPr>
          <w:rFonts w:asciiTheme="majorBidi" w:hAnsiTheme="majorBidi" w:cstheme="majorBidi"/>
          <w:sz w:val="28"/>
          <w:szCs w:val="28"/>
          <w:highlight w:val="yellow"/>
        </w:rPr>
        <w:t>Продолжительность профилактического визита составляет не более двух часов в течение рабочего дня.</w:t>
      </w:r>
    </w:p>
    <w:p w14:paraId="16A33F6F" w14:textId="3A0204B2" w:rsidR="00EB26E6" w:rsidRPr="00EB26E6" w:rsidRDefault="00EB26E6" w:rsidP="00EB26E6">
      <w:pPr>
        <w:pStyle w:val="ConsPlusNormal"/>
        <w:ind w:firstLine="709"/>
        <w:jc w:val="both"/>
        <w:rPr>
          <w:rFonts w:asciiTheme="majorBidi" w:hAnsiTheme="majorBidi" w:cstheme="majorBidi"/>
          <w:sz w:val="28"/>
          <w:szCs w:val="28"/>
          <w:highlight w:val="yellow"/>
        </w:rPr>
      </w:pPr>
      <w:r w:rsidRPr="00EB26E6">
        <w:rPr>
          <w:rFonts w:asciiTheme="majorBidi" w:hAnsiTheme="majorBidi" w:cstheme="majorBidi"/>
          <w:sz w:val="28"/>
          <w:szCs w:val="28"/>
          <w:highlight w:val="yellow"/>
        </w:rPr>
        <w:t>В ходе профилактического визита инспектором может осуществляться консультирование контролируемого лица.</w:t>
      </w:r>
    </w:p>
    <w:p w14:paraId="0FC5368E" w14:textId="7A7AF7E1" w:rsidR="00EB26E6" w:rsidRPr="00EB26E6" w:rsidRDefault="00EB26E6" w:rsidP="00EB26E6">
      <w:pPr>
        <w:pStyle w:val="ConsPlusNormal"/>
        <w:ind w:firstLine="709"/>
        <w:jc w:val="both"/>
        <w:rPr>
          <w:rFonts w:asciiTheme="majorBidi" w:hAnsiTheme="majorBidi" w:cstheme="majorBidi"/>
          <w:sz w:val="28"/>
          <w:szCs w:val="28"/>
          <w:highlight w:val="yellow"/>
        </w:rPr>
      </w:pPr>
      <w:r w:rsidRPr="00EB26E6">
        <w:rPr>
          <w:rFonts w:asciiTheme="majorBidi" w:hAnsiTheme="majorBidi" w:cstheme="majorBidi"/>
          <w:sz w:val="28"/>
          <w:szCs w:val="28"/>
          <w:highlight w:val="yellow"/>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1BCAA607" w14:textId="486DB0FD" w:rsidR="00EB26E6" w:rsidRPr="00EB26E6" w:rsidRDefault="00EB26E6" w:rsidP="00EB26E6">
      <w:pPr>
        <w:pStyle w:val="ConsPlusNormal"/>
        <w:ind w:firstLine="709"/>
        <w:jc w:val="both"/>
        <w:rPr>
          <w:rFonts w:asciiTheme="majorBidi" w:hAnsiTheme="majorBidi" w:cstheme="majorBidi"/>
          <w:sz w:val="28"/>
          <w:szCs w:val="28"/>
          <w:highlight w:val="yellow"/>
        </w:rPr>
      </w:pPr>
      <w:r w:rsidRPr="00EB26E6">
        <w:rPr>
          <w:rFonts w:asciiTheme="majorBidi" w:hAnsiTheme="majorBidi" w:cstheme="majorBidi"/>
          <w:sz w:val="28"/>
          <w:szCs w:val="28"/>
          <w:highlight w:val="yellow"/>
        </w:rPr>
        <w:t>Инспектор проводит обязательный профилактический визит в отношении:</w:t>
      </w:r>
    </w:p>
    <w:p w14:paraId="4850161C" w14:textId="77777777" w:rsidR="00EB26E6" w:rsidRPr="00EB26E6" w:rsidRDefault="00EB26E6" w:rsidP="00EB26E6">
      <w:pPr>
        <w:pStyle w:val="ConsPlusNormal"/>
        <w:ind w:firstLine="709"/>
        <w:jc w:val="both"/>
        <w:rPr>
          <w:rFonts w:asciiTheme="majorBidi" w:hAnsiTheme="majorBidi" w:cstheme="majorBidi"/>
          <w:sz w:val="28"/>
          <w:szCs w:val="28"/>
          <w:highlight w:val="yellow"/>
        </w:rPr>
      </w:pPr>
      <w:r w:rsidRPr="00EB26E6">
        <w:rPr>
          <w:rFonts w:asciiTheme="majorBidi" w:hAnsiTheme="majorBidi" w:cstheme="majorBidi"/>
          <w:sz w:val="28"/>
          <w:szCs w:val="28"/>
          <w:highlight w:val="yellow"/>
        </w:rPr>
        <w:t>1) контролируемых лиц, приступающих к осуществлению предпринимательской деятельности, не позднее чем в течение одного года с момента начала такой деятельности (при наличии сведений о начале деятельности);</w:t>
      </w:r>
    </w:p>
    <w:p w14:paraId="436D1985" w14:textId="77777777" w:rsidR="00EB26E6" w:rsidRPr="00EB26E6" w:rsidRDefault="00EB26E6" w:rsidP="00EB26E6">
      <w:pPr>
        <w:pStyle w:val="ConsPlusNormal"/>
        <w:ind w:firstLine="709"/>
        <w:jc w:val="both"/>
        <w:rPr>
          <w:rFonts w:asciiTheme="majorBidi" w:hAnsiTheme="majorBidi" w:cstheme="majorBidi"/>
          <w:sz w:val="28"/>
          <w:szCs w:val="28"/>
          <w:highlight w:val="yellow"/>
        </w:rPr>
      </w:pPr>
      <w:r w:rsidRPr="00EB26E6">
        <w:rPr>
          <w:rFonts w:asciiTheme="majorBidi" w:hAnsiTheme="majorBidi" w:cstheme="majorBidi"/>
          <w:sz w:val="28"/>
          <w:szCs w:val="28"/>
          <w:highlight w:val="yellow"/>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14:paraId="4B78EBFE" w14:textId="332BC4E9" w:rsidR="00EB26E6" w:rsidRPr="00EB26E6" w:rsidRDefault="00EB26E6" w:rsidP="00EB26E6">
      <w:pPr>
        <w:pStyle w:val="ConsPlusNormal"/>
        <w:ind w:firstLine="709"/>
        <w:jc w:val="both"/>
        <w:rPr>
          <w:rFonts w:asciiTheme="majorBidi" w:hAnsiTheme="majorBidi" w:cstheme="majorBidi"/>
          <w:sz w:val="28"/>
          <w:szCs w:val="28"/>
          <w:highlight w:val="yellow"/>
        </w:rPr>
      </w:pPr>
      <w:r w:rsidRPr="00EB26E6">
        <w:rPr>
          <w:rFonts w:asciiTheme="majorBidi" w:hAnsiTheme="majorBidi" w:cstheme="majorBidi"/>
          <w:sz w:val="28"/>
          <w:szCs w:val="28"/>
          <w:highlight w:val="yellow"/>
        </w:rPr>
        <w:t>Профилактические визиты проводятся по согласованию с контролируемыми лицами.</w:t>
      </w:r>
    </w:p>
    <w:p w14:paraId="79023F98" w14:textId="312DE0CF" w:rsidR="00EB26E6" w:rsidRPr="00EB26E6" w:rsidRDefault="00EB26E6" w:rsidP="00EB26E6">
      <w:pPr>
        <w:pStyle w:val="ConsPlusNormal"/>
        <w:ind w:firstLine="709"/>
        <w:jc w:val="both"/>
        <w:rPr>
          <w:rFonts w:asciiTheme="majorBidi" w:hAnsiTheme="majorBidi" w:cstheme="majorBidi"/>
          <w:sz w:val="28"/>
          <w:szCs w:val="28"/>
          <w:highlight w:val="yellow"/>
        </w:rPr>
      </w:pPr>
      <w:r w:rsidRPr="00EB26E6">
        <w:rPr>
          <w:rFonts w:asciiTheme="majorBidi" w:hAnsiTheme="majorBidi" w:cstheme="majorBidi"/>
          <w:sz w:val="28"/>
          <w:szCs w:val="28"/>
          <w:highlight w:val="yellow"/>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664E9FA1" w14:textId="48162796" w:rsidR="00EB26E6" w:rsidRPr="00EB26E6" w:rsidRDefault="00EB26E6" w:rsidP="00EB26E6">
      <w:pPr>
        <w:pStyle w:val="ConsPlusNormal"/>
        <w:ind w:firstLine="709"/>
        <w:jc w:val="both"/>
        <w:rPr>
          <w:rFonts w:asciiTheme="majorBidi" w:hAnsiTheme="majorBidi" w:cstheme="majorBidi"/>
          <w:sz w:val="28"/>
          <w:szCs w:val="28"/>
          <w:highlight w:val="yellow"/>
        </w:rPr>
      </w:pPr>
      <w:r w:rsidRPr="00EB26E6">
        <w:rPr>
          <w:rFonts w:asciiTheme="majorBidi" w:hAnsiTheme="majorBidi" w:cstheme="majorBidi"/>
          <w:sz w:val="28"/>
          <w:szCs w:val="28"/>
          <w:highlight w:val="yellow"/>
        </w:rPr>
        <w:t>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14:paraId="714ED59A" w14:textId="14F97CC9" w:rsidR="00EB26E6" w:rsidRPr="00EB26E6" w:rsidRDefault="00EB26E6" w:rsidP="00EB26E6">
      <w:pPr>
        <w:pStyle w:val="ConsPlusNormal"/>
        <w:ind w:firstLine="709"/>
        <w:jc w:val="both"/>
        <w:rPr>
          <w:rFonts w:asciiTheme="majorBidi" w:hAnsiTheme="majorBidi" w:cstheme="majorBidi"/>
          <w:sz w:val="28"/>
          <w:szCs w:val="28"/>
          <w:highlight w:val="yellow"/>
        </w:rPr>
      </w:pPr>
      <w:r w:rsidRPr="00EB26E6">
        <w:rPr>
          <w:rFonts w:asciiTheme="majorBidi" w:hAnsiTheme="majorBidi" w:cstheme="majorBidi"/>
          <w:sz w:val="28"/>
          <w:szCs w:val="28"/>
          <w:highlight w:val="yellow"/>
        </w:rPr>
        <w:t>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78656748" w14:textId="4234F5F3" w:rsidR="00EB26E6" w:rsidRPr="00EB26E6" w:rsidRDefault="00EB26E6" w:rsidP="00EB26E6">
      <w:pPr>
        <w:pStyle w:val="ConsPlusNormal"/>
        <w:ind w:firstLine="709"/>
        <w:jc w:val="both"/>
        <w:rPr>
          <w:rFonts w:asciiTheme="majorBidi" w:hAnsiTheme="majorBidi" w:cstheme="majorBidi"/>
          <w:sz w:val="28"/>
          <w:szCs w:val="28"/>
          <w:highlight w:val="yellow"/>
        </w:rPr>
      </w:pPr>
      <w:r w:rsidRPr="00EB26E6">
        <w:rPr>
          <w:rFonts w:asciiTheme="majorBidi" w:hAnsiTheme="majorBidi" w:cstheme="majorBidi"/>
          <w:sz w:val="28"/>
          <w:szCs w:val="28"/>
          <w:highlight w:val="yellow"/>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5383C8D" w14:textId="04CC3755" w:rsidR="00EB26E6" w:rsidRPr="00EB26E6" w:rsidRDefault="00EB26E6" w:rsidP="00EB26E6">
      <w:pPr>
        <w:pStyle w:val="ConsPlusNormal"/>
        <w:ind w:firstLine="709"/>
        <w:jc w:val="both"/>
        <w:rPr>
          <w:rFonts w:asciiTheme="majorBidi" w:hAnsiTheme="majorBidi" w:cstheme="majorBidi"/>
          <w:sz w:val="28"/>
          <w:szCs w:val="28"/>
          <w:highlight w:val="yellow"/>
        </w:rPr>
      </w:pPr>
      <w:r w:rsidRPr="00EB26E6">
        <w:rPr>
          <w:rFonts w:asciiTheme="majorBidi" w:hAnsiTheme="majorBidi" w:cstheme="majorBidi"/>
          <w:sz w:val="28"/>
          <w:szCs w:val="28"/>
          <w:highlight w:val="yellow"/>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050A5FE2" w14:textId="7A0D024B" w:rsidR="00EB26E6" w:rsidRPr="00EB26E6" w:rsidRDefault="00EB26E6" w:rsidP="00EB26E6">
      <w:pPr>
        <w:pStyle w:val="ConsPlusNormal"/>
        <w:ind w:firstLine="709"/>
        <w:jc w:val="both"/>
        <w:rPr>
          <w:rFonts w:asciiTheme="majorBidi" w:hAnsiTheme="majorBidi" w:cstheme="majorBidi"/>
          <w:sz w:val="28"/>
          <w:szCs w:val="28"/>
          <w:highlight w:val="yellow"/>
        </w:rPr>
      </w:pPr>
      <w:r w:rsidRPr="00EB26E6">
        <w:rPr>
          <w:rFonts w:asciiTheme="majorBidi" w:hAnsiTheme="majorBidi" w:cstheme="majorBidi"/>
          <w:sz w:val="28"/>
          <w:szCs w:val="28"/>
          <w:highlight w:val="yellow"/>
        </w:rPr>
        <w:t>Контрольный орган осуществляет учет проведенных профилактических визитов.</w:t>
      </w:r>
    </w:p>
    <w:p w14:paraId="238AB0EE" w14:textId="73F9C510" w:rsidR="00DA50F2" w:rsidRDefault="00DA50F2" w:rsidP="00DA50F2">
      <w:pPr>
        <w:pStyle w:val="ConsPlusNormal"/>
        <w:ind w:firstLine="709"/>
        <w:jc w:val="center"/>
        <w:rPr>
          <w:rFonts w:asciiTheme="majorBidi" w:hAnsiTheme="majorBidi" w:cstheme="majorBidi"/>
          <w:b/>
          <w:bCs/>
          <w:sz w:val="28"/>
          <w:szCs w:val="28"/>
        </w:rPr>
      </w:pPr>
      <w:r w:rsidRPr="00DA50F2">
        <w:rPr>
          <w:rFonts w:asciiTheme="majorBidi" w:hAnsiTheme="majorBidi" w:cstheme="majorBidi"/>
          <w:b/>
          <w:bCs/>
          <w:sz w:val="28"/>
          <w:szCs w:val="28"/>
        </w:rPr>
        <w:t>3. Индикаторы риска</w:t>
      </w:r>
    </w:p>
    <w:p w14:paraId="06188B13" w14:textId="77777777" w:rsidR="004A02D1" w:rsidRDefault="004A02D1" w:rsidP="00DA50F2">
      <w:pPr>
        <w:pStyle w:val="ConsPlusNormal"/>
        <w:ind w:firstLine="709"/>
        <w:jc w:val="center"/>
        <w:rPr>
          <w:rFonts w:asciiTheme="majorBidi" w:hAnsiTheme="majorBidi" w:cstheme="majorBidi"/>
          <w:b/>
          <w:bCs/>
          <w:sz w:val="28"/>
          <w:szCs w:val="28"/>
        </w:rPr>
      </w:pPr>
    </w:p>
    <w:p w14:paraId="7185B76F" w14:textId="77777777" w:rsidR="004A02D1" w:rsidRPr="004A02D1" w:rsidRDefault="004A02D1" w:rsidP="004A02D1">
      <w:pPr>
        <w:pStyle w:val="af1"/>
        <w:ind w:firstLine="709"/>
        <w:jc w:val="both"/>
        <w:rPr>
          <w:szCs w:val="28"/>
        </w:rPr>
      </w:pPr>
      <w:r w:rsidRPr="004A02D1">
        <w:rPr>
          <w:szCs w:val="28"/>
        </w:rPr>
        <w:t xml:space="preserve">В целях принятия решения о проведении и выборе вида внепланового контрольного мероприятия Контрольный орган применяет следующие </w:t>
      </w:r>
      <w:r w:rsidRPr="004A02D1">
        <w:rPr>
          <w:szCs w:val="28"/>
        </w:rPr>
        <w:lastRenderedPageBreak/>
        <w:t>индикаторы риска нарушения обязательных требований при осуществлении муниципального контроля:</w:t>
      </w:r>
    </w:p>
    <w:p w14:paraId="31DAFF7B" w14:textId="77777777" w:rsidR="004A02D1" w:rsidRPr="004A02D1" w:rsidRDefault="004A02D1" w:rsidP="004A02D1">
      <w:pPr>
        <w:pStyle w:val="af1"/>
        <w:ind w:firstLine="709"/>
        <w:jc w:val="both"/>
        <w:rPr>
          <w:szCs w:val="28"/>
        </w:rPr>
      </w:pPr>
      <w:r w:rsidRPr="004A02D1">
        <w:rPr>
          <w:szCs w:val="28"/>
        </w:rPr>
        <w:t>1) непредставление от контролируемых лиц в срок, указанный предостережением о недопустимости нарушения обязательных требований, уведомления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14:paraId="3987E9BA" w14:textId="77777777" w:rsidR="004A02D1" w:rsidRPr="004A02D1" w:rsidRDefault="004A02D1" w:rsidP="004A02D1">
      <w:pPr>
        <w:pStyle w:val="af1"/>
        <w:ind w:firstLine="709"/>
        <w:jc w:val="both"/>
        <w:rPr>
          <w:szCs w:val="28"/>
        </w:rPr>
      </w:pPr>
      <w:r w:rsidRPr="004A02D1">
        <w:rPr>
          <w:szCs w:val="28"/>
        </w:rPr>
        <w:t>2) неисполнение контролируемыми лицами в срок предписания об устранении выявленных нарушений, либо исполнение предписания частично в указанный этим предписанием срок, уклонение от его исполнения, непредставление (несвоевременное представление) документов, подтверждающих исполнение предписания;</w:t>
      </w:r>
    </w:p>
    <w:p w14:paraId="5ACE79B5" w14:textId="3819EE51" w:rsidR="004A02D1" w:rsidRPr="004A02D1" w:rsidRDefault="004A02D1" w:rsidP="004A02D1">
      <w:pPr>
        <w:pStyle w:val="af1"/>
        <w:ind w:firstLine="709"/>
        <w:jc w:val="both"/>
        <w:rPr>
          <w:szCs w:val="28"/>
        </w:rPr>
      </w:pPr>
      <w:r w:rsidRPr="004A02D1">
        <w:rPr>
          <w:bCs/>
          <w:szCs w:val="28"/>
        </w:rPr>
        <w:t>Положением о м</w:t>
      </w:r>
      <w:r w:rsidRPr="004A02D1">
        <w:rPr>
          <w:szCs w:val="28"/>
        </w:rPr>
        <w:t xml:space="preserve">униципальном контроле в сфере благоустройства в границах муниципального образования Динской район категории риска объектам муниципального контроля не присвоены.  В соответствии со ст. 24 </w:t>
      </w:r>
      <w:r w:rsidRPr="004A02D1">
        <w:rPr>
          <w:bCs/>
          <w:szCs w:val="28"/>
        </w:rPr>
        <w:t>Федерального закона от 31 июля 2021 г. № 248-ФЗ «О государственном контроле (надзоре) и муниципальном контроле в Российской Федерации»</w:t>
      </w:r>
      <w:r w:rsidRPr="004A02D1">
        <w:rPr>
          <w:b/>
          <w:bCs/>
          <w:szCs w:val="28"/>
        </w:rPr>
        <w:t xml:space="preserve"> </w:t>
      </w:r>
      <w:r w:rsidRPr="004A02D1">
        <w:rPr>
          <w:szCs w:val="28"/>
        </w:rPr>
        <w:t>если объект контроля не отнесен контрольным органом к определенной категории риска, он считается отнесенным к категории низкого риска.</w:t>
      </w:r>
    </w:p>
    <w:p w14:paraId="3E20005A" w14:textId="77777777" w:rsidR="004A02D1" w:rsidRPr="00C70052" w:rsidRDefault="004A02D1" w:rsidP="004A02D1"/>
    <w:p w14:paraId="11734BB2" w14:textId="29D4A083" w:rsidR="00D03C14" w:rsidRPr="00DA50F2" w:rsidRDefault="00DA50F2" w:rsidP="00DA50F2">
      <w:pPr>
        <w:pStyle w:val="ConsPlusNormal"/>
        <w:ind w:firstLine="0"/>
        <w:jc w:val="center"/>
        <w:rPr>
          <w:rFonts w:asciiTheme="majorBidi" w:hAnsiTheme="majorBidi" w:cstheme="majorBidi"/>
          <w:b/>
          <w:bCs/>
          <w:color w:val="000000"/>
          <w:sz w:val="28"/>
          <w:szCs w:val="28"/>
        </w:rPr>
      </w:pPr>
      <w:r>
        <w:rPr>
          <w:rFonts w:asciiTheme="majorBidi" w:hAnsiTheme="majorBidi" w:cstheme="majorBidi"/>
          <w:b/>
          <w:bCs/>
          <w:color w:val="000000"/>
          <w:sz w:val="28"/>
          <w:szCs w:val="28"/>
        </w:rPr>
        <w:t>4</w:t>
      </w:r>
      <w:r w:rsidR="00D03C14" w:rsidRPr="00DA50F2">
        <w:rPr>
          <w:rFonts w:asciiTheme="majorBidi" w:hAnsiTheme="majorBidi" w:cstheme="majorBidi"/>
          <w:b/>
          <w:bCs/>
          <w:color w:val="000000"/>
          <w:sz w:val="28"/>
          <w:szCs w:val="28"/>
        </w:rPr>
        <w:t>. Осуществление контрольных мероприятий и контрольных действий</w:t>
      </w:r>
    </w:p>
    <w:p w14:paraId="0F2B97CD" w14:textId="77777777" w:rsidR="00D03C14" w:rsidRPr="00DA50F2" w:rsidRDefault="00D03C14" w:rsidP="00DA50F2">
      <w:pPr>
        <w:pStyle w:val="ConsPlusNormal"/>
        <w:ind w:firstLine="0"/>
        <w:jc w:val="center"/>
        <w:rPr>
          <w:rFonts w:asciiTheme="majorBidi" w:hAnsiTheme="majorBidi" w:cstheme="majorBidi"/>
          <w:b/>
          <w:bCs/>
          <w:color w:val="000000"/>
          <w:sz w:val="28"/>
          <w:szCs w:val="28"/>
        </w:rPr>
      </w:pPr>
    </w:p>
    <w:p w14:paraId="166B5D6E" w14:textId="68356515" w:rsidR="00D03C14" w:rsidRPr="00DA50F2" w:rsidRDefault="00DC2874" w:rsidP="00DA50F2">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4</w:t>
      </w:r>
      <w:r w:rsidR="00D03C14" w:rsidRPr="00DA50F2">
        <w:rPr>
          <w:rFonts w:asciiTheme="majorBidi" w:hAnsiTheme="majorBidi" w:cstheme="majorBidi"/>
          <w:color w:val="000000"/>
          <w:sz w:val="28"/>
          <w:szCs w:val="28"/>
        </w:rPr>
        <w:t>.1.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2FEC0327"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C41BFDF"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16A732D"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3) документарная проверка (посредством получения письменных объяснений, истребования документов, экспертизы);</w:t>
      </w:r>
    </w:p>
    <w:p w14:paraId="7BD162C8" w14:textId="77777777"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AC77FE7" w14:textId="77777777" w:rsidR="00D03C14" w:rsidRPr="00DA50F2" w:rsidRDefault="00D03C14" w:rsidP="00DA50F2">
      <w:pPr>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DA50F2">
        <w:rPr>
          <w:rFonts w:asciiTheme="majorBidi" w:hAnsiTheme="majorBidi" w:cstheme="majorBidi"/>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w:t>
      </w:r>
      <w:r w:rsidRPr="00DA50F2">
        <w:rPr>
          <w:rFonts w:asciiTheme="majorBidi" w:hAnsiTheme="majorBidi" w:cstheme="majorBidi"/>
          <w:color w:val="000000"/>
          <w:sz w:val="28"/>
          <w:szCs w:val="28"/>
          <w:shd w:val="clear" w:color="auto" w:fill="FFFFFF"/>
        </w:rPr>
        <w:lastRenderedPageBreak/>
        <w:t>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A50F2">
        <w:rPr>
          <w:rFonts w:asciiTheme="majorBidi" w:hAnsiTheme="majorBidi" w:cstheme="majorBidi"/>
          <w:color w:val="000000"/>
          <w:sz w:val="28"/>
          <w:szCs w:val="28"/>
        </w:rPr>
        <w:t>);</w:t>
      </w:r>
    </w:p>
    <w:p w14:paraId="42829477"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26866103" w14:textId="6E2AD95E" w:rsidR="00D03C14" w:rsidRPr="00DA50F2" w:rsidRDefault="00DC2874" w:rsidP="00DA50F2">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4</w:t>
      </w:r>
      <w:r w:rsidR="00D03C14" w:rsidRPr="00DA50F2">
        <w:rPr>
          <w:rFonts w:asciiTheme="majorBidi" w:hAnsiTheme="majorBidi" w:cstheme="majorBidi"/>
          <w:color w:val="000000"/>
          <w:sz w:val="28"/>
          <w:szCs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C448A62" w14:textId="7FB5E88B" w:rsidR="00D03C14" w:rsidRPr="00DA50F2" w:rsidRDefault="00DC2874" w:rsidP="00DA50F2">
      <w:pPr>
        <w:ind w:firstLine="709"/>
        <w:jc w:val="both"/>
        <w:rPr>
          <w:rFonts w:asciiTheme="majorBidi" w:hAnsiTheme="majorBidi" w:cstheme="majorBidi"/>
          <w:sz w:val="28"/>
          <w:szCs w:val="28"/>
        </w:rPr>
      </w:pPr>
      <w:r>
        <w:rPr>
          <w:rFonts w:asciiTheme="majorBidi" w:hAnsiTheme="majorBidi" w:cstheme="majorBidi"/>
          <w:color w:val="000000"/>
          <w:sz w:val="28"/>
          <w:szCs w:val="28"/>
        </w:rPr>
        <w:t>4</w:t>
      </w:r>
      <w:r w:rsidR="00D03C14" w:rsidRPr="00DA50F2">
        <w:rPr>
          <w:rFonts w:asciiTheme="majorBidi" w:hAnsiTheme="majorBidi" w:cstheme="majorBidi"/>
          <w:color w:val="000000"/>
          <w:sz w:val="28"/>
          <w:szCs w:val="28"/>
        </w:rPr>
        <w:t>.3. Контрольные мероприятия, указанные в подпунктах 1 – 4 пункта 3.1 настоящего Положения, проводятся в форме внеплановых мероприятий.</w:t>
      </w:r>
    </w:p>
    <w:p w14:paraId="3C7D805B" w14:textId="77777777" w:rsidR="00D03C14" w:rsidRPr="00DA50F2" w:rsidRDefault="00D03C14" w:rsidP="00DA50F2">
      <w:pPr>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35B20A16" w14:textId="24E55DB5" w:rsidR="00D03C14" w:rsidRPr="00DA50F2" w:rsidRDefault="00DC2874" w:rsidP="00DA50F2">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4</w:t>
      </w:r>
      <w:r w:rsidR="00D03C14" w:rsidRPr="00DA50F2">
        <w:rPr>
          <w:rFonts w:asciiTheme="majorBidi" w:hAnsiTheme="majorBidi" w:cstheme="majorBidi"/>
          <w:color w:val="000000"/>
          <w:sz w:val="28"/>
          <w:szCs w:val="28"/>
        </w:rPr>
        <w:t>.4. Основанием для проведения контрольных мероприятий, проводимых с взаимодействием с контролируемыми лицами, является:</w:t>
      </w:r>
    </w:p>
    <w:p w14:paraId="0A39BE78"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6E43FFC7" w14:textId="79AA32C3" w:rsidR="00D03C14" w:rsidRPr="00DA50F2" w:rsidRDefault="008629D3"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w:t>
      </w:r>
      <w:r w:rsidR="00D03C14" w:rsidRPr="00DA50F2">
        <w:rPr>
          <w:rFonts w:asciiTheme="majorBidi" w:hAnsiTheme="majorBidi" w:cstheme="majorBidi"/>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1B8616A" w14:textId="125B3998" w:rsidR="00D03C14" w:rsidRPr="00DA50F2" w:rsidRDefault="008629D3"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3</w:t>
      </w:r>
      <w:r w:rsidR="00D03C14" w:rsidRPr="00DA50F2">
        <w:rPr>
          <w:rFonts w:asciiTheme="majorBidi" w:hAnsiTheme="majorBidi" w:cstheme="majorBidi"/>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97DFD8B" w14:textId="57DBDA2C" w:rsidR="00D03C14" w:rsidRPr="00DA50F2" w:rsidRDefault="008629D3"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4</w:t>
      </w:r>
      <w:r w:rsidR="00D03C14" w:rsidRPr="00DA50F2">
        <w:rPr>
          <w:rFonts w:asciiTheme="majorBidi" w:hAnsiTheme="majorBidi" w:cstheme="majorBidi"/>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697D2DB1" w14:textId="17DCC437" w:rsidR="00D03C14" w:rsidRPr="00DA50F2" w:rsidRDefault="00DC2874" w:rsidP="00DA50F2">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4</w:t>
      </w:r>
      <w:r w:rsidR="008629D3" w:rsidRPr="00DA50F2">
        <w:rPr>
          <w:rFonts w:asciiTheme="majorBidi" w:hAnsiTheme="majorBidi" w:cstheme="majorBidi"/>
          <w:color w:val="000000"/>
          <w:sz w:val="28"/>
          <w:szCs w:val="28"/>
        </w:rPr>
        <w:t>.5</w:t>
      </w:r>
      <w:r w:rsidR="00D03C14" w:rsidRPr="00DA50F2">
        <w:rPr>
          <w:rFonts w:asciiTheme="majorBidi" w:hAnsiTheme="majorBidi" w:cstheme="majorBidi"/>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024ECC07" w14:textId="03B62DAA" w:rsidR="00D03C14" w:rsidRPr="00DA50F2" w:rsidRDefault="00DC2874" w:rsidP="00DA50F2">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4</w:t>
      </w:r>
      <w:r w:rsidR="008629D3" w:rsidRPr="00DA50F2">
        <w:rPr>
          <w:rFonts w:asciiTheme="majorBidi" w:hAnsiTheme="majorBidi" w:cstheme="majorBidi"/>
          <w:color w:val="000000"/>
          <w:sz w:val="28"/>
          <w:szCs w:val="28"/>
        </w:rPr>
        <w:t>.6</w:t>
      </w:r>
      <w:r w:rsidR="00D03C14" w:rsidRPr="00DA50F2">
        <w:rPr>
          <w:rFonts w:asciiTheme="majorBidi" w:hAnsiTheme="majorBidi" w:cstheme="majorBidi"/>
          <w:color w:val="000000"/>
          <w:sz w:val="28"/>
          <w:szCs w:val="28"/>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w:t>
      </w:r>
      <w:r w:rsidR="00D03C14" w:rsidRPr="00DA50F2">
        <w:rPr>
          <w:rFonts w:asciiTheme="majorBidi" w:hAnsiTheme="majorBidi" w:cstheme="majorBidi"/>
          <w:color w:val="000000"/>
          <w:sz w:val="28"/>
          <w:szCs w:val="28"/>
        </w:rPr>
        <w:lastRenderedPageBreak/>
        <w:t>представления должностного лица, уполномоченного осуществлять контроль в сфере благоустройства, о проведении контрольного мероприятия.</w:t>
      </w:r>
    </w:p>
    <w:p w14:paraId="23F5D6A0" w14:textId="20671C14" w:rsidR="00D03C14" w:rsidRPr="00DA50F2" w:rsidRDefault="00DC2874" w:rsidP="00DA50F2">
      <w:pPr>
        <w:pStyle w:val="ConsPlusNormal"/>
        <w:ind w:firstLine="709"/>
        <w:jc w:val="both"/>
        <w:rPr>
          <w:rFonts w:asciiTheme="majorBidi" w:hAnsiTheme="majorBidi" w:cstheme="majorBidi"/>
          <w:i/>
          <w:iCs/>
          <w:color w:val="000000"/>
          <w:sz w:val="28"/>
          <w:szCs w:val="28"/>
        </w:rPr>
      </w:pPr>
      <w:r>
        <w:rPr>
          <w:rFonts w:asciiTheme="majorBidi" w:hAnsiTheme="majorBidi" w:cstheme="majorBidi"/>
          <w:color w:val="000000"/>
          <w:sz w:val="28"/>
          <w:szCs w:val="28"/>
        </w:rPr>
        <w:t>4</w:t>
      </w:r>
      <w:r w:rsidR="008629D3" w:rsidRPr="00DA50F2">
        <w:rPr>
          <w:rFonts w:asciiTheme="majorBidi" w:hAnsiTheme="majorBidi" w:cstheme="majorBidi"/>
          <w:color w:val="000000"/>
          <w:sz w:val="28"/>
          <w:szCs w:val="28"/>
        </w:rPr>
        <w:t>.7</w:t>
      </w:r>
      <w:r w:rsidR="00D03C14" w:rsidRPr="00DA50F2">
        <w:rPr>
          <w:rFonts w:asciiTheme="majorBidi" w:hAnsiTheme="majorBidi" w:cstheme="majorBidi"/>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0C72F5" w:rsidRPr="00DA50F2">
        <w:rPr>
          <w:rFonts w:asciiTheme="majorBidi" w:hAnsiTheme="majorBidi" w:cstheme="majorBidi"/>
          <w:color w:val="000000"/>
          <w:sz w:val="28"/>
          <w:szCs w:val="28"/>
        </w:rPr>
        <w:t>Старомышастовского сельского</w:t>
      </w:r>
      <w:r w:rsidR="00FB0B49" w:rsidRPr="00DA50F2">
        <w:rPr>
          <w:rFonts w:asciiTheme="majorBidi" w:hAnsiTheme="majorBidi" w:cstheme="majorBidi"/>
          <w:color w:val="000000"/>
          <w:sz w:val="28"/>
          <w:szCs w:val="28"/>
        </w:rPr>
        <w:t xml:space="preserve"> поселения Динского района</w:t>
      </w:r>
      <w:r w:rsidR="00D03C14" w:rsidRPr="00DA50F2">
        <w:rPr>
          <w:rFonts w:asciiTheme="majorBidi" w:hAnsiTheme="majorBidi" w:cstheme="majorBidi"/>
          <w:color w:val="000000"/>
          <w:sz w:val="28"/>
          <w:szCs w:val="28"/>
        </w:rPr>
        <w:t>,</w:t>
      </w:r>
      <w:r w:rsidR="00D03C14" w:rsidRPr="00DA50F2">
        <w:rPr>
          <w:rFonts w:asciiTheme="majorBidi" w:hAnsiTheme="majorBidi" w:cstheme="majorBidi"/>
          <w:i/>
          <w:iCs/>
          <w:color w:val="000000"/>
          <w:sz w:val="28"/>
          <w:szCs w:val="28"/>
        </w:rPr>
        <w:t xml:space="preserve"> </w:t>
      </w:r>
      <w:r w:rsidR="00D03C14" w:rsidRPr="00DA50F2">
        <w:rPr>
          <w:rFonts w:asciiTheme="majorBidi" w:hAnsiTheme="majorBidi" w:cstheme="majorBidi"/>
          <w:color w:val="000000"/>
          <w:sz w:val="28"/>
          <w:szCs w:val="28"/>
          <w:shd w:val="clear" w:color="auto" w:fill="FFFFFF"/>
        </w:rPr>
        <w:t>задания, содержащегося в планах работы администрации, в том числе в случаях, установленных</w:t>
      </w:r>
      <w:r w:rsidR="00D03C14" w:rsidRPr="00DA50F2">
        <w:rPr>
          <w:rFonts w:asciiTheme="majorBidi" w:hAnsiTheme="majorBidi" w:cstheme="majorBidi"/>
          <w:color w:val="000000"/>
          <w:sz w:val="28"/>
          <w:szCs w:val="28"/>
        </w:rPr>
        <w:t xml:space="preserve"> Федеральным </w:t>
      </w:r>
      <w:hyperlink r:id="rId9" w:history="1">
        <w:r w:rsidR="00D03C14" w:rsidRPr="00DA50F2">
          <w:rPr>
            <w:rStyle w:val="a5"/>
            <w:rFonts w:asciiTheme="majorBidi" w:hAnsiTheme="majorBidi" w:cstheme="majorBidi"/>
            <w:color w:val="000000"/>
            <w:sz w:val="28"/>
            <w:szCs w:val="28"/>
            <w:u w:val="none"/>
          </w:rPr>
          <w:t>законом</w:t>
        </w:r>
      </w:hyperlink>
      <w:r w:rsidR="00D03C14" w:rsidRPr="00DA50F2">
        <w:rPr>
          <w:rFonts w:asciiTheme="majorBidi" w:hAnsiTheme="majorBidi" w:cstheme="majorBidi"/>
          <w:color w:val="000000"/>
          <w:sz w:val="28"/>
          <w:szCs w:val="28"/>
        </w:rPr>
        <w:t xml:space="preserve"> от 31.07.2020 № 248-ФЗ «О государственном контроле (надзоре) и муниципальном контроле в Российской Федерации».</w:t>
      </w:r>
    </w:p>
    <w:p w14:paraId="293786CE" w14:textId="39292DDA" w:rsidR="00D03C14" w:rsidRPr="00DA50F2" w:rsidRDefault="00DC2874" w:rsidP="00DA50F2">
      <w:pPr>
        <w:pStyle w:val="ConsPlusNormal"/>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t>4</w:t>
      </w:r>
      <w:r w:rsidR="008629D3" w:rsidRPr="00DA50F2">
        <w:rPr>
          <w:rFonts w:asciiTheme="majorBidi" w:hAnsiTheme="majorBidi" w:cstheme="majorBidi"/>
          <w:color w:val="000000"/>
          <w:sz w:val="28"/>
          <w:szCs w:val="28"/>
        </w:rPr>
        <w:t>.8</w:t>
      </w:r>
      <w:r w:rsidR="00D03C14" w:rsidRPr="00DA50F2">
        <w:rPr>
          <w:rFonts w:asciiTheme="majorBidi" w:hAnsiTheme="majorBidi" w:cstheme="majorBidi"/>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00D03C14" w:rsidRPr="00DA50F2">
          <w:rPr>
            <w:rStyle w:val="a5"/>
            <w:rFonts w:asciiTheme="majorBidi" w:hAnsiTheme="majorBidi" w:cstheme="majorBidi"/>
            <w:color w:val="000000"/>
            <w:sz w:val="28"/>
            <w:szCs w:val="28"/>
            <w:u w:val="none"/>
          </w:rPr>
          <w:t>законом</w:t>
        </w:r>
      </w:hyperlink>
      <w:r w:rsidR="00D03C14" w:rsidRPr="00DA50F2">
        <w:rPr>
          <w:rFonts w:asciiTheme="majorBidi" w:hAnsiTheme="majorBidi" w:cstheme="majorBidi"/>
          <w:color w:val="000000"/>
          <w:sz w:val="28"/>
          <w:szCs w:val="28"/>
        </w:rPr>
        <w:t xml:space="preserve"> от 31.07.2020 № 248-ФЗ «О государственном контроле (надзоре) и муниципальном контроле в Российской Федерации».</w:t>
      </w:r>
    </w:p>
    <w:p w14:paraId="523B4CAD" w14:textId="14BAE9C6" w:rsidR="00D03C14" w:rsidRPr="00DA50F2" w:rsidRDefault="00DC2874" w:rsidP="00DA50F2">
      <w:pPr>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t>4</w:t>
      </w:r>
      <w:r w:rsidR="008629D3" w:rsidRPr="00DA50F2">
        <w:rPr>
          <w:rFonts w:asciiTheme="majorBidi" w:hAnsiTheme="majorBidi" w:cstheme="majorBidi"/>
          <w:color w:val="000000"/>
          <w:sz w:val="28"/>
          <w:szCs w:val="28"/>
        </w:rPr>
        <w:t>.9</w:t>
      </w:r>
      <w:r w:rsidR="00D03C14" w:rsidRPr="00DA50F2">
        <w:rPr>
          <w:rFonts w:asciiTheme="majorBidi" w:hAnsiTheme="majorBidi" w:cstheme="majorBidi"/>
          <w:color w:val="000000"/>
          <w:sz w:val="28"/>
          <w:szCs w:val="28"/>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03C14" w:rsidRPr="00DA50F2">
        <w:rPr>
          <w:rFonts w:asciiTheme="majorBidi" w:hAnsiTheme="majorBidi" w:cstheme="majorBidi"/>
          <w:color w:val="000000"/>
          <w:sz w:val="28"/>
          <w:szCs w:val="28"/>
          <w:shd w:val="clear" w:color="auto" w:fill="FFFFFF"/>
        </w:rPr>
        <w:t>распоряжением Правительства Российской Федерации от 19.04.2016 № 724-р перечнем</w:t>
      </w:r>
      <w:r w:rsidR="00D03C14" w:rsidRPr="00DA50F2">
        <w:rPr>
          <w:rFonts w:asciiTheme="majorBidi" w:hAnsiTheme="majorBidi" w:cstheme="majorBidi"/>
          <w:color w:val="000000"/>
          <w:sz w:val="28"/>
          <w:szCs w:val="28"/>
        </w:rPr>
        <w:br/>
      </w:r>
      <w:r w:rsidR="00D03C14" w:rsidRPr="00DA50F2">
        <w:rPr>
          <w:rFonts w:asciiTheme="majorBidi" w:hAnsiTheme="majorBidi" w:cstheme="majorBidi"/>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03C14" w:rsidRPr="00DA50F2">
        <w:rPr>
          <w:rFonts w:asciiTheme="majorBidi" w:hAnsiTheme="majorBidi" w:cstheme="majorBidi"/>
          <w:color w:val="000000"/>
          <w:sz w:val="28"/>
          <w:szCs w:val="28"/>
        </w:rPr>
        <w:t xml:space="preserve"> </w:t>
      </w:r>
      <w:hyperlink r:id="rId11" w:history="1">
        <w:r w:rsidR="00D03C14" w:rsidRPr="00DA50F2">
          <w:rPr>
            <w:rStyle w:val="a5"/>
            <w:rFonts w:asciiTheme="majorBidi" w:hAnsiTheme="majorBidi" w:cstheme="majorBidi"/>
            <w:color w:val="000000"/>
            <w:sz w:val="28"/>
            <w:szCs w:val="28"/>
            <w:u w:val="none"/>
          </w:rPr>
          <w:t>Правилами</w:t>
        </w:r>
      </w:hyperlink>
      <w:r w:rsidR="00D03C14" w:rsidRPr="00DA50F2">
        <w:rPr>
          <w:rFonts w:asciiTheme="majorBidi" w:hAnsiTheme="majorBidi" w:cstheme="majorBidi"/>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113ECFE6" w14:textId="62ED3296" w:rsidR="00D03C14" w:rsidRPr="00DA50F2" w:rsidRDefault="00DC2874" w:rsidP="00DA50F2">
      <w:pPr>
        <w:pStyle w:val="ConsPlusNormal"/>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t>4</w:t>
      </w:r>
      <w:r w:rsidR="008629D3" w:rsidRPr="00DA50F2">
        <w:rPr>
          <w:rFonts w:asciiTheme="majorBidi" w:hAnsiTheme="majorBidi" w:cstheme="majorBidi"/>
          <w:color w:val="000000"/>
          <w:sz w:val="28"/>
          <w:szCs w:val="28"/>
        </w:rPr>
        <w:t>.10</w:t>
      </w:r>
      <w:r w:rsidR="00D03C14" w:rsidRPr="00DA50F2">
        <w:rPr>
          <w:rFonts w:asciiTheme="majorBidi" w:hAnsiTheme="majorBidi" w:cstheme="majorBidi"/>
          <w:color w:val="000000"/>
          <w:sz w:val="28"/>
          <w:szCs w:val="28"/>
        </w:rPr>
        <w:t xml:space="preserve">. </w:t>
      </w:r>
      <w:r w:rsidR="00EF5C3D" w:rsidRPr="00DA50F2">
        <w:rPr>
          <w:rFonts w:asciiTheme="majorBidi" w:hAnsiTheme="majorBidi" w:cstheme="majorBidi"/>
          <w:color w:val="000000"/>
          <w:sz w:val="28"/>
          <w:szCs w:val="28"/>
        </w:rPr>
        <w:t>И</w:t>
      </w:r>
      <w:r w:rsidR="00EF5C3D" w:rsidRPr="00DA50F2">
        <w:rPr>
          <w:rFonts w:asciiTheme="majorBidi" w:hAnsiTheme="majorBidi" w:cstheme="majorBidi"/>
          <w:color w:val="000000"/>
          <w:sz w:val="28"/>
          <w:szCs w:val="28"/>
          <w:shd w:val="clear" w:color="auto" w:fill="FFFFFF"/>
        </w:rPr>
        <w:t xml:space="preserve">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w:t>
      </w:r>
      <w:r w:rsidR="00EF5C3D" w:rsidRPr="00DA50F2">
        <w:rPr>
          <w:rFonts w:asciiTheme="majorBidi" w:hAnsiTheme="majorBidi" w:cstheme="majorBidi"/>
          <w:color w:val="000000"/>
          <w:sz w:val="28"/>
          <w:szCs w:val="28"/>
          <w:shd w:val="clear" w:color="auto" w:fill="FFFFFF"/>
        </w:rPr>
        <w:lastRenderedPageBreak/>
        <w:t>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14:paraId="31BA5EA2" w14:textId="4DCC91B4" w:rsidR="00D03C14" w:rsidRPr="00DA50F2" w:rsidRDefault="00DC2874" w:rsidP="00DA50F2">
      <w:pPr>
        <w:pStyle w:val="s1"/>
        <w:ind w:firstLine="709"/>
        <w:rPr>
          <w:rFonts w:asciiTheme="majorBidi" w:hAnsiTheme="majorBidi" w:cstheme="majorBidi"/>
          <w:color w:val="000000"/>
          <w:sz w:val="28"/>
          <w:szCs w:val="28"/>
        </w:rPr>
      </w:pPr>
      <w:r>
        <w:rPr>
          <w:rFonts w:asciiTheme="majorBidi" w:hAnsiTheme="majorBidi" w:cstheme="majorBidi"/>
          <w:color w:val="000000"/>
          <w:sz w:val="28"/>
          <w:szCs w:val="28"/>
        </w:rPr>
        <w:t>4</w:t>
      </w:r>
      <w:r w:rsidR="00D03C14" w:rsidRPr="00DA50F2">
        <w:rPr>
          <w:rFonts w:asciiTheme="majorBidi" w:hAnsiTheme="majorBidi" w:cstheme="majorBidi"/>
          <w:color w:val="000000"/>
          <w:sz w:val="28"/>
          <w:szCs w:val="28"/>
        </w:rPr>
        <w:t>.1</w:t>
      </w:r>
      <w:r w:rsidR="008629D3" w:rsidRPr="00DA50F2">
        <w:rPr>
          <w:rFonts w:asciiTheme="majorBidi" w:hAnsiTheme="majorBidi" w:cstheme="majorBidi"/>
          <w:color w:val="000000"/>
          <w:sz w:val="28"/>
          <w:szCs w:val="28"/>
        </w:rPr>
        <w:t>1</w:t>
      </w:r>
      <w:r w:rsidR="00D03C14" w:rsidRPr="00DA50F2">
        <w:rPr>
          <w:rFonts w:asciiTheme="majorBidi" w:hAnsiTheme="majorBidi" w:cstheme="majorBidi"/>
          <w:color w:val="000000"/>
          <w:sz w:val="28"/>
          <w:szCs w:val="28"/>
        </w:rPr>
        <w:t xml:space="preserve">. Срок проведения выездной проверки не может превышать 10 рабочих дней. </w:t>
      </w:r>
    </w:p>
    <w:p w14:paraId="55CD298B" w14:textId="77777777" w:rsidR="00D03C14" w:rsidRPr="00DA50F2" w:rsidRDefault="00D03C14" w:rsidP="00DA50F2">
      <w:pPr>
        <w:pStyle w:val="s1"/>
        <w:ind w:firstLine="709"/>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3ABF9848" w14:textId="77777777" w:rsidR="00D03C14" w:rsidRPr="00DA50F2" w:rsidRDefault="00D03C14" w:rsidP="00DA50F2">
      <w:pPr>
        <w:pStyle w:val="s1"/>
        <w:ind w:firstLine="709"/>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341D360" w14:textId="3121FFB9" w:rsidR="00D03C14" w:rsidRPr="00DA50F2" w:rsidRDefault="00DC2874" w:rsidP="00DA50F2">
      <w:pPr>
        <w:pStyle w:val="ConsPlusNormal"/>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t>4</w:t>
      </w:r>
      <w:r w:rsidR="00D03C14" w:rsidRPr="00DA50F2">
        <w:rPr>
          <w:rFonts w:asciiTheme="majorBidi" w:hAnsiTheme="majorBidi" w:cstheme="majorBidi"/>
          <w:color w:val="000000"/>
          <w:sz w:val="28"/>
          <w:szCs w:val="28"/>
        </w:rPr>
        <w:t>.1</w:t>
      </w:r>
      <w:r w:rsidR="008629D3" w:rsidRPr="00DA50F2">
        <w:rPr>
          <w:rFonts w:asciiTheme="majorBidi" w:hAnsiTheme="majorBidi" w:cstheme="majorBidi"/>
          <w:color w:val="000000"/>
          <w:sz w:val="28"/>
          <w:szCs w:val="28"/>
        </w:rPr>
        <w:t>2</w:t>
      </w:r>
      <w:r w:rsidR="00D03C14" w:rsidRPr="00DA50F2">
        <w:rPr>
          <w:rFonts w:asciiTheme="majorBidi" w:hAnsiTheme="majorBidi" w:cstheme="majorBidi"/>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F57062E" w14:textId="6A5915A3" w:rsidR="00D03C14" w:rsidRPr="00DA50F2" w:rsidRDefault="00DC2874" w:rsidP="00DA50F2">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4</w:t>
      </w:r>
      <w:r w:rsidR="00D03C14" w:rsidRPr="00DA50F2">
        <w:rPr>
          <w:rFonts w:asciiTheme="majorBidi" w:hAnsiTheme="majorBidi" w:cstheme="majorBidi"/>
          <w:color w:val="000000"/>
          <w:sz w:val="28"/>
          <w:szCs w:val="28"/>
        </w:rPr>
        <w:t>.1</w:t>
      </w:r>
      <w:r w:rsidR="008629D3" w:rsidRPr="00DA50F2">
        <w:rPr>
          <w:rFonts w:asciiTheme="majorBidi" w:hAnsiTheme="majorBidi" w:cstheme="majorBidi"/>
          <w:color w:val="000000"/>
          <w:sz w:val="28"/>
          <w:szCs w:val="28"/>
        </w:rPr>
        <w:t>3</w:t>
      </w:r>
      <w:r w:rsidR="00D03C14" w:rsidRPr="00DA50F2">
        <w:rPr>
          <w:rFonts w:asciiTheme="majorBidi" w:hAnsiTheme="majorBidi" w:cstheme="majorBidi"/>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03C14" w:rsidRPr="00DA50F2">
          <w:rPr>
            <w:rStyle w:val="a5"/>
            <w:rFonts w:asciiTheme="majorBidi" w:hAnsiTheme="majorBidi" w:cstheme="majorBidi"/>
            <w:color w:val="000000"/>
            <w:sz w:val="28"/>
            <w:szCs w:val="28"/>
            <w:u w:val="none"/>
          </w:rPr>
          <w:t>частью 2 статьи 90</w:t>
        </w:r>
      </w:hyperlink>
      <w:r w:rsidR="00D03C14" w:rsidRPr="00DA50F2">
        <w:rPr>
          <w:rFonts w:asciiTheme="majorBidi" w:hAnsiTheme="majorBidi" w:cstheme="majorBidi"/>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894F9A9" w14:textId="7111B012" w:rsidR="00D03C14" w:rsidRPr="00DA50F2" w:rsidRDefault="00DC2874" w:rsidP="00DA50F2">
      <w:pPr>
        <w:pStyle w:val="ConsPlusNormal"/>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t>4</w:t>
      </w:r>
      <w:r w:rsidR="00D03C14" w:rsidRPr="00DA50F2">
        <w:rPr>
          <w:rFonts w:asciiTheme="majorBidi" w:hAnsiTheme="majorBidi" w:cstheme="majorBidi"/>
          <w:color w:val="000000"/>
          <w:sz w:val="28"/>
          <w:szCs w:val="28"/>
        </w:rPr>
        <w:t>.1</w:t>
      </w:r>
      <w:r w:rsidR="008629D3" w:rsidRPr="00DA50F2">
        <w:rPr>
          <w:rFonts w:asciiTheme="majorBidi" w:hAnsiTheme="majorBidi" w:cstheme="majorBidi"/>
          <w:color w:val="000000"/>
          <w:sz w:val="28"/>
          <w:szCs w:val="28"/>
        </w:rPr>
        <w:t>4</w:t>
      </w:r>
      <w:r w:rsidR="00D03C14" w:rsidRPr="00DA50F2">
        <w:rPr>
          <w:rFonts w:asciiTheme="majorBidi" w:hAnsiTheme="majorBidi" w:cstheme="majorBidi"/>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w:t>
      </w:r>
      <w:r w:rsidR="00D03C14" w:rsidRPr="00DA50F2">
        <w:rPr>
          <w:rFonts w:asciiTheme="majorBidi" w:hAnsiTheme="majorBidi" w:cstheme="majorBidi"/>
          <w:color w:val="000000"/>
          <w:sz w:val="28"/>
          <w:szCs w:val="28"/>
        </w:rPr>
        <w:lastRenderedPageBreak/>
        <w:t>проведении контрольного мероприятия проверочные листы приобщаются к акту.</w:t>
      </w:r>
    </w:p>
    <w:p w14:paraId="063AB86B" w14:textId="77777777" w:rsidR="00D03C14" w:rsidRPr="00DA50F2" w:rsidRDefault="00D03C14" w:rsidP="00DA50F2">
      <w:pPr>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DA50F2">
        <w:rPr>
          <w:rFonts w:asciiTheme="majorBidi" w:hAnsiTheme="majorBidi" w:cstheme="majorBidi"/>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DA50F2">
        <w:rPr>
          <w:rFonts w:asciiTheme="majorBidi" w:hAnsiTheme="majorBidi" w:cstheme="majorBidi"/>
          <w:color w:val="000000"/>
          <w:sz w:val="28"/>
          <w:szCs w:val="28"/>
        </w:rPr>
        <w:t>.</w:t>
      </w:r>
    </w:p>
    <w:p w14:paraId="15C18344"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BD5897E" w14:textId="68503976" w:rsidR="00D03C14" w:rsidRPr="00DA50F2" w:rsidRDefault="00DC2874" w:rsidP="00DA50F2">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4</w:t>
      </w:r>
      <w:r w:rsidR="00D03C14" w:rsidRPr="00DA50F2">
        <w:rPr>
          <w:rFonts w:asciiTheme="majorBidi" w:hAnsiTheme="majorBidi" w:cstheme="majorBidi"/>
          <w:color w:val="000000"/>
          <w:sz w:val="28"/>
          <w:szCs w:val="28"/>
        </w:rPr>
        <w:t>.1</w:t>
      </w:r>
      <w:r w:rsidR="008629D3" w:rsidRPr="00DA50F2">
        <w:rPr>
          <w:rFonts w:asciiTheme="majorBidi" w:hAnsiTheme="majorBidi" w:cstheme="majorBidi"/>
          <w:color w:val="000000"/>
          <w:sz w:val="28"/>
          <w:szCs w:val="28"/>
        </w:rPr>
        <w:t>5</w:t>
      </w:r>
      <w:r w:rsidR="00D03C14" w:rsidRPr="00DA50F2">
        <w:rPr>
          <w:rFonts w:asciiTheme="majorBidi" w:hAnsiTheme="majorBidi" w:cstheme="majorBidi"/>
          <w:color w:val="000000"/>
          <w:sz w:val="28"/>
          <w:szCs w:val="28"/>
        </w:rPr>
        <w:t>. Информация о контрольных мероприятиях размещается в Едином реестре контрольных (надзорных) мероприятий.</w:t>
      </w:r>
    </w:p>
    <w:p w14:paraId="0A086CAF" w14:textId="278F22C3" w:rsidR="00D03C14" w:rsidRPr="00DA50F2" w:rsidRDefault="00DC2874" w:rsidP="00DA50F2">
      <w:pPr>
        <w:pStyle w:val="ConsPlusNormal"/>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t>4</w:t>
      </w:r>
      <w:r w:rsidR="00D03C14" w:rsidRPr="00DA50F2">
        <w:rPr>
          <w:rFonts w:asciiTheme="majorBidi" w:hAnsiTheme="majorBidi" w:cstheme="majorBidi"/>
          <w:color w:val="000000"/>
          <w:sz w:val="28"/>
          <w:szCs w:val="28"/>
        </w:rPr>
        <w:t>.1</w:t>
      </w:r>
      <w:r w:rsidR="008629D3" w:rsidRPr="00DA50F2">
        <w:rPr>
          <w:rFonts w:asciiTheme="majorBidi" w:hAnsiTheme="majorBidi" w:cstheme="majorBidi"/>
          <w:color w:val="000000"/>
          <w:sz w:val="28"/>
          <w:szCs w:val="28"/>
        </w:rPr>
        <w:t>6</w:t>
      </w:r>
      <w:r w:rsidR="00D03C14" w:rsidRPr="00DA50F2">
        <w:rPr>
          <w:rFonts w:asciiTheme="majorBidi" w:hAnsiTheme="majorBidi" w:cstheme="majorBidi"/>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03C14" w:rsidRPr="00DA50F2">
        <w:rPr>
          <w:rFonts w:asciiTheme="majorBidi" w:hAnsiTheme="majorBidi" w:cstheme="majorBidi"/>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03C14" w:rsidRPr="00DA50F2">
        <w:rPr>
          <w:rFonts w:asciiTheme="majorBidi" w:hAnsiTheme="majorBidi" w:cstheme="majorBidi"/>
          <w:color w:val="000000"/>
          <w:sz w:val="28"/>
          <w:szCs w:val="28"/>
        </w:rPr>
        <w:t>Единый портал</w:t>
      </w:r>
      <w:r w:rsidR="00D03C14" w:rsidRPr="00DA50F2">
        <w:rPr>
          <w:rFonts w:asciiTheme="majorBidi" w:hAnsiTheme="majorBidi" w:cstheme="majorBidi"/>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03E3B1D" w14:textId="77777777"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A50F2">
        <w:rPr>
          <w:rFonts w:asciiTheme="majorBidi" w:hAnsiTheme="majorBidi" w:cstheme="majorBidi"/>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A50F2">
        <w:rPr>
          <w:rFonts w:asciiTheme="majorBidi" w:hAnsiTheme="majorBidi" w:cstheme="majorBidi"/>
          <w:color w:val="000000"/>
          <w:sz w:val="28"/>
          <w:szCs w:val="28"/>
        </w:rPr>
        <w:t xml:space="preserve"> Указанный гражданин вправе направлять администрации документы на бумажном носителе.</w:t>
      </w:r>
    </w:p>
    <w:p w14:paraId="6E6E6A39" w14:textId="3DD27F0D"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До 31 декабря </w:t>
      </w:r>
      <w:r w:rsidRPr="002C79AB">
        <w:rPr>
          <w:rFonts w:asciiTheme="majorBidi" w:hAnsiTheme="majorBidi" w:cstheme="majorBidi"/>
          <w:color w:val="000000"/>
          <w:sz w:val="28"/>
          <w:szCs w:val="28"/>
          <w:highlight w:val="yellow"/>
        </w:rPr>
        <w:t>202</w:t>
      </w:r>
      <w:r w:rsidR="002C79AB" w:rsidRPr="002C79AB">
        <w:rPr>
          <w:rFonts w:asciiTheme="majorBidi" w:hAnsiTheme="majorBidi" w:cstheme="majorBidi"/>
          <w:color w:val="000000"/>
          <w:sz w:val="28"/>
          <w:szCs w:val="28"/>
          <w:highlight w:val="yellow"/>
        </w:rPr>
        <w:t>5</w:t>
      </w:r>
      <w:r w:rsidRPr="00DA50F2">
        <w:rPr>
          <w:rFonts w:asciiTheme="majorBidi" w:hAnsiTheme="majorBidi" w:cstheme="majorBidi"/>
          <w:color w:val="000000"/>
          <w:sz w:val="28"/>
          <w:szCs w:val="28"/>
        </w:rPr>
        <w:t xml:space="preserve">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CEE10BC" w14:textId="014AD574" w:rsidR="00D03C14" w:rsidRPr="00DA50F2" w:rsidRDefault="00DC2874" w:rsidP="00DA50F2">
      <w:pPr>
        <w:pStyle w:val="ConsPlusNormal"/>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lastRenderedPageBreak/>
        <w:t>4</w:t>
      </w:r>
      <w:r w:rsidR="00D03C14" w:rsidRPr="00DA50F2">
        <w:rPr>
          <w:rFonts w:asciiTheme="majorBidi" w:hAnsiTheme="majorBidi" w:cstheme="majorBidi"/>
          <w:color w:val="000000"/>
          <w:sz w:val="28"/>
          <w:szCs w:val="28"/>
        </w:rPr>
        <w:t>.1</w:t>
      </w:r>
      <w:r w:rsidR="008629D3" w:rsidRPr="00DA50F2">
        <w:rPr>
          <w:rFonts w:asciiTheme="majorBidi" w:hAnsiTheme="majorBidi" w:cstheme="majorBidi"/>
          <w:color w:val="000000"/>
          <w:sz w:val="28"/>
          <w:szCs w:val="28"/>
        </w:rPr>
        <w:t>7</w:t>
      </w:r>
      <w:r w:rsidR="00D03C14" w:rsidRPr="00DA50F2">
        <w:rPr>
          <w:rFonts w:asciiTheme="majorBidi" w:hAnsiTheme="majorBidi" w:cstheme="majorBidi"/>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03C14" w:rsidRPr="00DA50F2">
        <w:rPr>
          <w:rFonts w:asciiTheme="majorBidi" w:hAnsiTheme="majorBidi" w:cstheme="majorBidi"/>
          <w:color w:val="000000"/>
          <w:sz w:val="28"/>
          <w:szCs w:val="28"/>
          <w:shd w:val="clear" w:color="auto" w:fill="FFFFFF"/>
        </w:rPr>
        <w:t xml:space="preserve">Федерального закона </w:t>
      </w:r>
      <w:r w:rsidR="00D03C14" w:rsidRPr="00DA50F2">
        <w:rPr>
          <w:rFonts w:asciiTheme="majorBidi" w:hAnsiTheme="majorBidi" w:cstheme="majorBidi"/>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7404C01B" w14:textId="4DBD2D3E" w:rsidR="00D03C14" w:rsidRPr="00DA50F2" w:rsidRDefault="00DC2874" w:rsidP="00DA50F2">
      <w:pPr>
        <w:pStyle w:val="ConsPlusNormal"/>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t>4</w:t>
      </w:r>
      <w:r w:rsidR="008629D3" w:rsidRPr="00DA50F2">
        <w:rPr>
          <w:rFonts w:asciiTheme="majorBidi" w:hAnsiTheme="majorBidi" w:cstheme="majorBidi"/>
          <w:color w:val="000000"/>
          <w:sz w:val="28"/>
          <w:szCs w:val="28"/>
        </w:rPr>
        <w:t>.18</w:t>
      </w:r>
      <w:r w:rsidR="00D03C14" w:rsidRPr="00DA50F2">
        <w:rPr>
          <w:rFonts w:asciiTheme="majorBidi" w:hAnsiTheme="majorBidi" w:cstheme="majorBidi"/>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54AB468" w14:textId="1AE4950E" w:rsidR="00D03C14" w:rsidRPr="00DA50F2" w:rsidRDefault="00DC2874" w:rsidP="00DA50F2">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4</w:t>
      </w:r>
      <w:r w:rsidR="008629D3" w:rsidRPr="00DA50F2">
        <w:rPr>
          <w:rFonts w:asciiTheme="majorBidi" w:hAnsiTheme="majorBidi" w:cstheme="majorBidi"/>
          <w:color w:val="000000"/>
          <w:sz w:val="28"/>
          <w:szCs w:val="28"/>
        </w:rPr>
        <w:t>.19.</w:t>
      </w:r>
      <w:r w:rsidR="00D03C14" w:rsidRPr="00DA50F2">
        <w:rPr>
          <w:rFonts w:asciiTheme="majorBidi" w:hAnsiTheme="majorBidi" w:cstheme="majorBidi"/>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DF7E980" w14:textId="77777777" w:rsidR="00D03C14" w:rsidRPr="00DA50F2" w:rsidRDefault="00D03C14" w:rsidP="00DA50F2">
      <w:pPr>
        <w:pStyle w:val="ConsPlusNormal"/>
        <w:ind w:firstLine="709"/>
        <w:jc w:val="both"/>
        <w:rPr>
          <w:rFonts w:asciiTheme="majorBidi" w:hAnsiTheme="majorBidi" w:cstheme="majorBidi"/>
          <w:sz w:val="28"/>
          <w:szCs w:val="28"/>
        </w:rPr>
      </w:pPr>
      <w:bookmarkStart w:id="2" w:name="Par318"/>
      <w:bookmarkEnd w:id="2"/>
      <w:r w:rsidRPr="00DA50F2">
        <w:rPr>
          <w:rFonts w:asciiTheme="majorBidi" w:hAnsiTheme="majorBidi" w:cstheme="majorBidi"/>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AC5A6BF"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4B9ABFA8" w14:textId="77777777" w:rsidR="00D03C14" w:rsidRPr="00DA50F2" w:rsidRDefault="00D03C14" w:rsidP="00DA50F2">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AB77ACF" w14:textId="77777777" w:rsidR="00D03C14" w:rsidRPr="00DA50F2" w:rsidRDefault="00D03C14" w:rsidP="00DA50F2">
      <w:pPr>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4) </w:t>
      </w:r>
      <w:r w:rsidRPr="00DA50F2">
        <w:rPr>
          <w:rFonts w:asciiTheme="majorBidi" w:hAnsiTheme="majorBidi" w:cstheme="majorBidi"/>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DA50F2">
        <w:rPr>
          <w:rFonts w:asciiTheme="majorBidi" w:hAnsiTheme="majorBidi" w:cstheme="majorBidi"/>
          <w:color w:val="000000"/>
          <w:sz w:val="28"/>
          <w:szCs w:val="28"/>
          <w:shd w:val="clear" w:color="auto" w:fill="FFFFFF"/>
        </w:rPr>
        <w:lastRenderedPageBreak/>
        <w:t>принудительном исполнении предписания, если такая мера предусмотрена законодательством</w:t>
      </w:r>
      <w:r w:rsidRPr="00DA50F2">
        <w:rPr>
          <w:rFonts w:asciiTheme="majorBidi" w:hAnsiTheme="majorBidi" w:cstheme="majorBidi"/>
          <w:color w:val="000000"/>
          <w:sz w:val="28"/>
          <w:szCs w:val="28"/>
        </w:rPr>
        <w:t>;</w:t>
      </w:r>
    </w:p>
    <w:p w14:paraId="3BEF0475"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B8ACB41" w14:textId="2FE0A568" w:rsidR="00D03C14" w:rsidRPr="00DA50F2" w:rsidRDefault="00DC2874" w:rsidP="00DA50F2">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4</w:t>
      </w:r>
      <w:r w:rsidR="008629D3" w:rsidRPr="00DA50F2">
        <w:rPr>
          <w:rFonts w:asciiTheme="majorBidi" w:hAnsiTheme="majorBidi" w:cstheme="majorBidi"/>
          <w:color w:val="000000"/>
          <w:sz w:val="28"/>
          <w:szCs w:val="28"/>
        </w:rPr>
        <w:t>.20</w:t>
      </w:r>
      <w:r w:rsidR="00D03C14" w:rsidRPr="00DA50F2">
        <w:rPr>
          <w:rFonts w:asciiTheme="majorBidi" w:hAnsiTheme="majorBidi" w:cstheme="majorBidi"/>
          <w:color w:val="000000"/>
          <w:sz w:val="28"/>
          <w:szCs w:val="28"/>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B0B49" w:rsidRPr="00DA50F2">
        <w:rPr>
          <w:rFonts w:asciiTheme="majorBidi" w:hAnsiTheme="majorBidi" w:cstheme="majorBidi"/>
          <w:sz w:val="28"/>
          <w:szCs w:val="28"/>
        </w:rPr>
        <w:t>Краснодарского края</w:t>
      </w:r>
      <w:r w:rsidR="00D03C14" w:rsidRPr="00DA50F2">
        <w:rPr>
          <w:rFonts w:asciiTheme="majorBidi" w:hAnsiTheme="majorBidi" w:cstheme="majorBidi"/>
          <w:color w:val="000000"/>
          <w:sz w:val="28"/>
          <w:szCs w:val="28"/>
        </w:rPr>
        <w:t>, органами местного самоуправления, правоохранительными органами, организациями и гражданами.</w:t>
      </w:r>
    </w:p>
    <w:p w14:paraId="76A452C7" w14:textId="77777777" w:rsidR="00D03C14" w:rsidRPr="00DA50F2" w:rsidRDefault="00D03C14" w:rsidP="00DA50F2">
      <w:pPr>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19089827" w14:textId="77777777" w:rsidR="00D03C14" w:rsidRPr="00DA50F2" w:rsidRDefault="00D03C14" w:rsidP="00DA50F2">
      <w:pPr>
        <w:pStyle w:val="ConsPlusNormal"/>
        <w:ind w:firstLine="709"/>
        <w:jc w:val="both"/>
        <w:rPr>
          <w:rFonts w:asciiTheme="majorBidi" w:hAnsiTheme="majorBidi" w:cstheme="majorBidi"/>
          <w:color w:val="000000"/>
          <w:sz w:val="28"/>
          <w:szCs w:val="28"/>
        </w:rPr>
      </w:pPr>
    </w:p>
    <w:p w14:paraId="79C1CD62" w14:textId="353ADB2B" w:rsidR="00D03C14" w:rsidRPr="00DA50F2" w:rsidRDefault="004A02D1" w:rsidP="00DA50F2">
      <w:pPr>
        <w:pStyle w:val="ConsPlusNormal"/>
        <w:ind w:firstLine="0"/>
        <w:jc w:val="center"/>
        <w:rPr>
          <w:rFonts w:asciiTheme="majorBidi" w:hAnsiTheme="majorBidi" w:cstheme="majorBidi"/>
          <w:b/>
          <w:bCs/>
          <w:color w:val="000000"/>
          <w:sz w:val="28"/>
          <w:szCs w:val="28"/>
        </w:rPr>
      </w:pPr>
      <w:r>
        <w:rPr>
          <w:rFonts w:asciiTheme="majorBidi" w:hAnsiTheme="majorBidi" w:cstheme="majorBidi"/>
          <w:b/>
          <w:bCs/>
          <w:color w:val="000000"/>
          <w:sz w:val="28"/>
          <w:szCs w:val="28"/>
        </w:rPr>
        <w:t>5</w:t>
      </w:r>
      <w:r w:rsidR="00D03C14" w:rsidRPr="00DA50F2">
        <w:rPr>
          <w:rFonts w:asciiTheme="majorBidi" w:hAnsiTheme="majorBidi" w:cstheme="majorBidi"/>
          <w:b/>
          <w:bCs/>
          <w:color w:val="000000"/>
          <w:sz w:val="28"/>
          <w:szCs w:val="28"/>
        </w:rPr>
        <w:t>. Обжалование решений администрации, действий (бездействия) должностных лиц, уполномоченных осуществлять контроль в сфере благоустройства</w:t>
      </w:r>
    </w:p>
    <w:p w14:paraId="1AF111CE" w14:textId="77777777" w:rsidR="00D03C14" w:rsidRPr="00DA50F2" w:rsidRDefault="00D03C14" w:rsidP="00DA50F2">
      <w:pPr>
        <w:pStyle w:val="ConsPlusNormal"/>
        <w:ind w:firstLine="0"/>
        <w:jc w:val="center"/>
        <w:rPr>
          <w:rFonts w:asciiTheme="majorBidi" w:hAnsiTheme="majorBidi" w:cstheme="majorBidi"/>
          <w:b/>
          <w:bCs/>
          <w:color w:val="000000"/>
          <w:sz w:val="28"/>
          <w:szCs w:val="28"/>
        </w:rPr>
      </w:pPr>
    </w:p>
    <w:p w14:paraId="2D44C036" w14:textId="58CCAF6A" w:rsidR="00D03C14" w:rsidRPr="00DA50F2" w:rsidRDefault="006B4084" w:rsidP="00DA50F2">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5</w:t>
      </w:r>
      <w:r w:rsidR="00D03C14" w:rsidRPr="00DA50F2">
        <w:rPr>
          <w:rFonts w:asciiTheme="majorBidi" w:hAnsiTheme="majorBidi" w:cstheme="majorBidi"/>
          <w:color w:val="000000"/>
          <w:sz w:val="28"/>
          <w:szCs w:val="28"/>
        </w:rPr>
        <w:t>.1.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18EB02F" w14:textId="1F12FE3D" w:rsidR="00D03C14" w:rsidRPr="00DA50F2" w:rsidRDefault="006B4084" w:rsidP="00DA50F2">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5</w:t>
      </w:r>
      <w:r w:rsidR="00D03C14" w:rsidRPr="00DA50F2">
        <w:rPr>
          <w:rFonts w:asciiTheme="majorBidi" w:hAnsiTheme="majorBidi" w:cstheme="majorBidi"/>
          <w:color w:val="000000"/>
          <w:sz w:val="28"/>
          <w:szCs w:val="28"/>
        </w:rPr>
        <w:t>.2.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1A09C960"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1) решений о проведении контрольных мероприятий;</w:t>
      </w:r>
    </w:p>
    <w:p w14:paraId="047F3A9A"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 актов контрольных мероприятий, предписаний об устранении выявленных нарушений;</w:t>
      </w:r>
    </w:p>
    <w:p w14:paraId="1FF7C771"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14:paraId="7FAAF4F1" w14:textId="214D7B45" w:rsidR="00D03C14" w:rsidRPr="00DA50F2" w:rsidRDefault="006B4084" w:rsidP="00DA50F2">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5</w:t>
      </w:r>
      <w:r w:rsidR="00D03C14" w:rsidRPr="00DA50F2">
        <w:rPr>
          <w:rFonts w:asciiTheme="majorBidi" w:hAnsiTheme="majorBidi" w:cstheme="majorBidi"/>
          <w:color w:val="000000"/>
          <w:sz w:val="28"/>
          <w:szCs w:val="28"/>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00D03C14" w:rsidRPr="00DA50F2">
        <w:rPr>
          <w:rFonts w:asciiTheme="majorBidi" w:hAnsiTheme="majorBidi" w:cstheme="majorBidi"/>
          <w:color w:val="000000"/>
          <w:sz w:val="28"/>
          <w:szCs w:val="28"/>
          <w:shd w:val="clear" w:color="auto" w:fill="FFFFFF"/>
        </w:rPr>
        <w:t xml:space="preserve"> и (или) регионального портала государственных и муниципальных услуг</w:t>
      </w:r>
      <w:r w:rsidR="00D03C14" w:rsidRPr="00DA50F2">
        <w:rPr>
          <w:rFonts w:asciiTheme="majorBidi" w:hAnsiTheme="majorBidi" w:cstheme="majorBidi"/>
          <w:color w:val="000000"/>
          <w:sz w:val="28"/>
          <w:szCs w:val="28"/>
        </w:rPr>
        <w:t>.</w:t>
      </w:r>
    </w:p>
    <w:p w14:paraId="5C83B8E9" w14:textId="2F5B340C" w:rsidR="00D03C14" w:rsidRPr="00DA50F2" w:rsidRDefault="00D03C14" w:rsidP="00DA50F2">
      <w:pPr>
        <w:pStyle w:val="s1"/>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w:t>
      </w:r>
      <w:r w:rsidRPr="00DA50F2">
        <w:rPr>
          <w:rFonts w:asciiTheme="majorBidi" w:hAnsiTheme="majorBidi" w:cstheme="majorBidi"/>
          <w:color w:val="000000"/>
          <w:sz w:val="28"/>
          <w:szCs w:val="28"/>
        </w:rPr>
        <w:lastRenderedPageBreak/>
        <w:t xml:space="preserve">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0C72F5" w:rsidRPr="00DA50F2">
        <w:rPr>
          <w:rFonts w:asciiTheme="majorBidi" w:hAnsiTheme="majorBidi" w:cstheme="majorBidi"/>
          <w:bCs/>
          <w:color w:val="000000"/>
          <w:sz w:val="28"/>
          <w:szCs w:val="28"/>
        </w:rPr>
        <w:t>Старомышастовского сельского</w:t>
      </w:r>
      <w:r w:rsidR="00FB0B49" w:rsidRPr="00DA50F2">
        <w:rPr>
          <w:rFonts w:asciiTheme="majorBidi" w:hAnsiTheme="majorBidi" w:cstheme="majorBidi"/>
          <w:bCs/>
          <w:color w:val="000000"/>
          <w:sz w:val="28"/>
          <w:szCs w:val="28"/>
        </w:rPr>
        <w:t xml:space="preserve"> поселения Динского района</w:t>
      </w:r>
      <w:r w:rsidRPr="00DA50F2">
        <w:rPr>
          <w:rFonts w:asciiTheme="majorBidi" w:hAnsiTheme="majorBidi" w:cstheme="majorBidi"/>
          <w:i/>
          <w:iCs/>
          <w:color w:val="000000"/>
          <w:sz w:val="28"/>
          <w:szCs w:val="28"/>
        </w:rPr>
        <w:t xml:space="preserve"> </w:t>
      </w:r>
      <w:r w:rsidRPr="00DA50F2">
        <w:rPr>
          <w:rFonts w:asciiTheme="majorBidi" w:hAnsiTheme="majorBidi" w:cstheme="majorBidi"/>
          <w:color w:val="000000"/>
          <w:sz w:val="28"/>
          <w:szCs w:val="28"/>
        </w:rPr>
        <w:t xml:space="preserve">с предварительным информированием главы </w:t>
      </w:r>
      <w:r w:rsidR="000C72F5" w:rsidRPr="00DA50F2">
        <w:rPr>
          <w:rFonts w:asciiTheme="majorBidi" w:hAnsiTheme="majorBidi" w:cstheme="majorBidi"/>
          <w:bCs/>
          <w:color w:val="000000"/>
          <w:sz w:val="28"/>
          <w:szCs w:val="28"/>
        </w:rPr>
        <w:t>Старомышастовского сельского</w:t>
      </w:r>
      <w:r w:rsidR="00FB0B49" w:rsidRPr="00DA50F2">
        <w:rPr>
          <w:rFonts w:asciiTheme="majorBidi" w:hAnsiTheme="majorBidi" w:cstheme="majorBidi"/>
          <w:bCs/>
          <w:color w:val="000000"/>
          <w:sz w:val="28"/>
          <w:szCs w:val="28"/>
        </w:rPr>
        <w:t xml:space="preserve"> поселения Динского района</w:t>
      </w:r>
      <w:r w:rsidRPr="00DA50F2">
        <w:rPr>
          <w:rFonts w:asciiTheme="majorBidi" w:hAnsiTheme="majorBidi" w:cstheme="majorBidi"/>
          <w:i/>
          <w:iCs/>
          <w:color w:val="000000"/>
          <w:sz w:val="28"/>
          <w:szCs w:val="28"/>
        </w:rPr>
        <w:t xml:space="preserve"> </w:t>
      </w:r>
      <w:r w:rsidRPr="00DA50F2">
        <w:rPr>
          <w:rFonts w:asciiTheme="majorBidi" w:hAnsiTheme="majorBidi" w:cstheme="majorBidi"/>
          <w:color w:val="000000"/>
          <w:sz w:val="28"/>
          <w:szCs w:val="28"/>
        </w:rPr>
        <w:t>о наличии в</w:t>
      </w:r>
      <w:r w:rsidRPr="00DA50F2">
        <w:rPr>
          <w:rFonts w:asciiTheme="majorBidi" w:hAnsiTheme="majorBidi" w:cstheme="majorBidi"/>
          <w:i/>
          <w:iCs/>
          <w:color w:val="000000"/>
          <w:sz w:val="28"/>
          <w:szCs w:val="28"/>
        </w:rPr>
        <w:t xml:space="preserve"> </w:t>
      </w:r>
      <w:r w:rsidRPr="00DA50F2">
        <w:rPr>
          <w:rFonts w:asciiTheme="majorBidi" w:hAnsiTheme="majorBidi" w:cstheme="majorBidi"/>
          <w:color w:val="000000"/>
          <w:sz w:val="28"/>
          <w:szCs w:val="28"/>
        </w:rPr>
        <w:t>жалобе (документах) сведений, составляющих государственную или иную охраняемую законом тайну.</w:t>
      </w:r>
    </w:p>
    <w:p w14:paraId="4459AA1F" w14:textId="01F63DBE" w:rsidR="00D03C14" w:rsidRPr="00DA50F2" w:rsidRDefault="006B4084" w:rsidP="00DA50F2">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5</w:t>
      </w:r>
      <w:r w:rsidR="00D03C14" w:rsidRPr="00DA50F2">
        <w:rPr>
          <w:rFonts w:asciiTheme="majorBidi" w:hAnsiTheme="majorBidi" w:cstheme="majorBidi"/>
          <w:color w:val="000000"/>
          <w:sz w:val="28"/>
          <w:szCs w:val="28"/>
        </w:rPr>
        <w:t xml:space="preserve">.4. Жалоба на решение администрации, действия (бездействие) его должностных лиц рассматривается главой (заместителем главы) </w:t>
      </w:r>
      <w:r w:rsidR="000C72F5" w:rsidRPr="00DA50F2">
        <w:rPr>
          <w:rFonts w:asciiTheme="majorBidi" w:hAnsiTheme="majorBidi" w:cstheme="majorBidi"/>
          <w:bCs/>
          <w:color w:val="000000"/>
          <w:sz w:val="28"/>
          <w:szCs w:val="28"/>
        </w:rPr>
        <w:t>Старомышастовского сельского</w:t>
      </w:r>
      <w:r w:rsidR="00FB0B49" w:rsidRPr="00DA50F2">
        <w:rPr>
          <w:rFonts w:asciiTheme="majorBidi" w:hAnsiTheme="majorBidi" w:cstheme="majorBidi"/>
          <w:bCs/>
          <w:color w:val="000000"/>
          <w:sz w:val="28"/>
          <w:szCs w:val="28"/>
        </w:rPr>
        <w:t xml:space="preserve"> поселения Динского района</w:t>
      </w:r>
      <w:r w:rsidR="00D03C14" w:rsidRPr="00DA50F2">
        <w:rPr>
          <w:rFonts w:asciiTheme="majorBidi" w:hAnsiTheme="majorBidi" w:cstheme="majorBidi"/>
          <w:color w:val="000000"/>
          <w:sz w:val="28"/>
          <w:szCs w:val="28"/>
        </w:rPr>
        <w:t>.</w:t>
      </w:r>
    </w:p>
    <w:p w14:paraId="3EE03B2F" w14:textId="6DC543A1" w:rsidR="00D03C14" w:rsidRPr="00DA50F2" w:rsidRDefault="006B4084" w:rsidP="00DA50F2">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5</w:t>
      </w:r>
      <w:r w:rsidR="00D03C14" w:rsidRPr="00DA50F2">
        <w:rPr>
          <w:rFonts w:asciiTheme="majorBidi" w:hAnsiTheme="majorBidi" w:cstheme="majorBidi"/>
          <w:color w:val="000000"/>
          <w:sz w:val="28"/>
          <w:szCs w:val="28"/>
        </w:rPr>
        <w:t>.5.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B4B3E56"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50A32EED"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1F4C1117" w14:textId="77777777"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43874C6" w14:textId="479A6B9F" w:rsidR="00D03C14" w:rsidRPr="00DA50F2" w:rsidRDefault="006B4084" w:rsidP="00DA50F2">
      <w:pPr>
        <w:pStyle w:val="ConsPlusNormal"/>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t>5</w:t>
      </w:r>
      <w:r w:rsidR="00D03C14" w:rsidRPr="00DA50F2">
        <w:rPr>
          <w:rFonts w:asciiTheme="majorBidi" w:hAnsiTheme="majorBidi" w:cstheme="majorBidi"/>
          <w:color w:val="000000"/>
          <w:sz w:val="28"/>
          <w:szCs w:val="28"/>
        </w:rPr>
        <w:t xml:space="preserve">.6.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44E4AC77" w14:textId="39B09A02" w:rsidR="00D03C14" w:rsidRPr="00DA50F2" w:rsidRDefault="00D03C14" w:rsidP="00DA50F2">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0C72F5" w:rsidRPr="00DA50F2">
        <w:rPr>
          <w:rFonts w:asciiTheme="majorBidi" w:hAnsiTheme="majorBidi" w:cstheme="majorBidi"/>
          <w:bCs/>
          <w:color w:val="000000"/>
          <w:sz w:val="28"/>
          <w:szCs w:val="28"/>
        </w:rPr>
        <w:t>Старомышастовского сельского</w:t>
      </w:r>
      <w:r w:rsidR="00FB0B49" w:rsidRPr="00DA50F2">
        <w:rPr>
          <w:rFonts w:asciiTheme="majorBidi" w:hAnsiTheme="majorBidi" w:cstheme="majorBidi"/>
          <w:bCs/>
          <w:color w:val="000000"/>
          <w:sz w:val="28"/>
          <w:szCs w:val="28"/>
        </w:rPr>
        <w:t xml:space="preserve"> поселения Динского района</w:t>
      </w:r>
      <w:r w:rsidRPr="00DA50F2">
        <w:rPr>
          <w:rFonts w:asciiTheme="majorBidi" w:hAnsiTheme="majorBidi" w:cstheme="majorBidi"/>
          <w:color w:val="000000"/>
          <w:sz w:val="28"/>
          <w:szCs w:val="28"/>
        </w:rPr>
        <w:t xml:space="preserve"> не более чем на 20 рабочих дней.</w:t>
      </w:r>
    </w:p>
    <w:p w14:paraId="13B93796" w14:textId="77777777" w:rsidR="00D03C14" w:rsidRPr="00DA50F2" w:rsidRDefault="00D03C14" w:rsidP="00DA50F2">
      <w:pPr>
        <w:pStyle w:val="14"/>
        <w:ind w:firstLine="709"/>
        <w:jc w:val="both"/>
        <w:rPr>
          <w:rFonts w:asciiTheme="majorBidi" w:hAnsiTheme="majorBidi" w:cstheme="majorBidi"/>
          <w:color w:val="000000"/>
          <w:sz w:val="28"/>
          <w:szCs w:val="28"/>
        </w:rPr>
      </w:pPr>
    </w:p>
    <w:p w14:paraId="43962D9D" w14:textId="72C8AB4B" w:rsidR="00D03C14" w:rsidRPr="00DA50F2" w:rsidRDefault="004A02D1" w:rsidP="00DA50F2">
      <w:pPr>
        <w:pStyle w:val="14"/>
        <w:jc w:val="center"/>
        <w:rPr>
          <w:rFonts w:asciiTheme="majorBidi" w:hAnsiTheme="majorBidi" w:cstheme="majorBidi"/>
          <w:b/>
          <w:bCs/>
          <w:color w:val="000000"/>
          <w:sz w:val="28"/>
          <w:szCs w:val="28"/>
        </w:rPr>
      </w:pPr>
      <w:r>
        <w:rPr>
          <w:rFonts w:asciiTheme="majorBidi" w:hAnsiTheme="majorBidi" w:cstheme="majorBidi"/>
          <w:b/>
          <w:bCs/>
          <w:color w:val="000000"/>
          <w:sz w:val="28"/>
          <w:szCs w:val="28"/>
        </w:rPr>
        <w:t>6</w:t>
      </w:r>
      <w:r w:rsidR="00D03C14" w:rsidRPr="00DA50F2">
        <w:rPr>
          <w:rFonts w:asciiTheme="majorBidi" w:hAnsiTheme="majorBidi" w:cstheme="majorBidi"/>
          <w:b/>
          <w:bCs/>
          <w:color w:val="000000"/>
          <w:sz w:val="28"/>
          <w:szCs w:val="28"/>
        </w:rPr>
        <w:t>. Ключевые показатели контроля в сфере благоустройства</w:t>
      </w:r>
      <w:r w:rsidR="00D03C14" w:rsidRPr="00DA50F2">
        <w:rPr>
          <w:rFonts w:asciiTheme="majorBidi" w:hAnsiTheme="majorBidi" w:cstheme="majorBidi"/>
          <w:color w:val="000000"/>
          <w:sz w:val="28"/>
          <w:szCs w:val="28"/>
        </w:rPr>
        <w:t xml:space="preserve"> </w:t>
      </w:r>
      <w:r w:rsidR="00D03C14" w:rsidRPr="00DA50F2">
        <w:rPr>
          <w:rFonts w:asciiTheme="majorBidi" w:hAnsiTheme="majorBidi" w:cstheme="majorBidi"/>
          <w:b/>
          <w:bCs/>
          <w:color w:val="000000"/>
          <w:sz w:val="28"/>
          <w:szCs w:val="28"/>
        </w:rPr>
        <w:t>и их целевые значения</w:t>
      </w:r>
    </w:p>
    <w:p w14:paraId="7360BBBF" w14:textId="77777777" w:rsidR="00D03C14" w:rsidRPr="00DA50F2" w:rsidRDefault="00D03C14" w:rsidP="00DA50F2">
      <w:pPr>
        <w:pStyle w:val="14"/>
        <w:jc w:val="center"/>
        <w:rPr>
          <w:rFonts w:asciiTheme="majorBidi" w:hAnsiTheme="majorBidi" w:cstheme="majorBidi"/>
          <w:b/>
          <w:bCs/>
          <w:color w:val="000000"/>
          <w:sz w:val="28"/>
          <w:szCs w:val="28"/>
        </w:rPr>
      </w:pPr>
    </w:p>
    <w:p w14:paraId="610F74D0" w14:textId="74F7BD6B" w:rsidR="00D03C14" w:rsidRPr="00DA50F2" w:rsidRDefault="006B4084" w:rsidP="00DA50F2">
      <w:pPr>
        <w:pStyle w:val="14"/>
        <w:ind w:firstLine="709"/>
        <w:jc w:val="both"/>
        <w:rPr>
          <w:rFonts w:asciiTheme="majorBidi" w:hAnsiTheme="majorBidi" w:cstheme="majorBidi"/>
          <w:sz w:val="28"/>
          <w:szCs w:val="28"/>
        </w:rPr>
      </w:pPr>
      <w:r>
        <w:rPr>
          <w:rFonts w:asciiTheme="majorBidi" w:hAnsiTheme="majorBidi" w:cstheme="majorBidi"/>
          <w:color w:val="000000"/>
          <w:sz w:val="28"/>
          <w:szCs w:val="28"/>
        </w:rPr>
        <w:t>6</w:t>
      </w:r>
      <w:r w:rsidR="00D03C14" w:rsidRPr="00DA50F2">
        <w:rPr>
          <w:rFonts w:asciiTheme="majorBidi" w:hAnsiTheme="majorBidi" w:cstheme="majorBidi"/>
          <w:color w:val="000000"/>
          <w:sz w:val="28"/>
          <w:szCs w:val="28"/>
        </w:rPr>
        <w:t xml:space="preserve">.1.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9013518" w14:textId="0479EF2B" w:rsidR="00D03C14" w:rsidRPr="00DA50F2" w:rsidRDefault="006B4084" w:rsidP="00DA50F2">
      <w:pPr>
        <w:pStyle w:val="14"/>
        <w:ind w:firstLine="709"/>
        <w:jc w:val="both"/>
        <w:rPr>
          <w:rFonts w:asciiTheme="majorBidi" w:hAnsiTheme="majorBidi" w:cstheme="majorBidi"/>
          <w:sz w:val="28"/>
          <w:szCs w:val="28"/>
        </w:rPr>
      </w:pPr>
      <w:r>
        <w:rPr>
          <w:rFonts w:asciiTheme="majorBidi" w:hAnsiTheme="majorBidi" w:cstheme="majorBidi"/>
          <w:color w:val="000000"/>
          <w:sz w:val="28"/>
          <w:szCs w:val="28"/>
        </w:rPr>
        <w:t>6</w:t>
      </w:r>
      <w:r w:rsidR="00D03C14" w:rsidRPr="00DA50F2">
        <w:rPr>
          <w:rFonts w:asciiTheme="majorBidi" w:hAnsiTheme="majorBidi" w:cstheme="majorBidi"/>
          <w:color w:val="000000"/>
          <w:sz w:val="28"/>
          <w:szCs w:val="28"/>
        </w:rPr>
        <w:t xml:space="preserve">.2. Ключевые показатели вида контроля и их целевые значения, индикативные показатели для контроля в сфере благоустройства утверждаются </w:t>
      </w:r>
      <w:r w:rsidR="00FB0B49" w:rsidRPr="00DA50F2">
        <w:rPr>
          <w:rFonts w:asciiTheme="majorBidi" w:hAnsiTheme="majorBidi" w:cstheme="majorBidi"/>
          <w:color w:val="000000"/>
          <w:sz w:val="28"/>
          <w:szCs w:val="28"/>
        </w:rPr>
        <w:t xml:space="preserve">Советом </w:t>
      </w:r>
      <w:r w:rsidR="000C72F5" w:rsidRPr="00DA50F2">
        <w:rPr>
          <w:rFonts w:asciiTheme="majorBidi" w:hAnsiTheme="majorBidi" w:cstheme="majorBidi"/>
          <w:bCs/>
          <w:color w:val="000000"/>
          <w:sz w:val="28"/>
          <w:szCs w:val="28"/>
        </w:rPr>
        <w:t>Старомышастовского сельского</w:t>
      </w:r>
      <w:r w:rsidR="00FB0B49" w:rsidRPr="00DA50F2">
        <w:rPr>
          <w:rFonts w:asciiTheme="majorBidi" w:hAnsiTheme="majorBidi" w:cstheme="majorBidi"/>
          <w:bCs/>
          <w:color w:val="000000"/>
          <w:sz w:val="28"/>
          <w:szCs w:val="28"/>
        </w:rPr>
        <w:t xml:space="preserve"> поселения Динского района</w:t>
      </w:r>
      <w:r w:rsidR="00D03C14" w:rsidRPr="00DA50F2">
        <w:rPr>
          <w:rFonts w:asciiTheme="majorBidi" w:hAnsiTheme="majorBidi" w:cstheme="majorBidi"/>
          <w:color w:val="000000"/>
          <w:sz w:val="28"/>
          <w:szCs w:val="28"/>
        </w:rPr>
        <w:t>.</w:t>
      </w:r>
    </w:p>
    <w:sectPr w:rsidR="00D03C14" w:rsidRPr="00DA50F2" w:rsidSect="000C72F5">
      <w:headerReference w:type="even" r:id="rId13"/>
      <w:headerReference w:type="default" r:id="rId14"/>
      <w:headerReference w:type="first" r:id="rId15"/>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B21A0" w14:textId="77777777" w:rsidR="0098317E" w:rsidRDefault="0098317E" w:rsidP="00D03C14">
      <w:r>
        <w:separator/>
      </w:r>
    </w:p>
  </w:endnote>
  <w:endnote w:type="continuationSeparator" w:id="0">
    <w:p w14:paraId="52F64E78" w14:textId="77777777" w:rsidR="0098317E" w:rsidRDefault="0098317E"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7F52B" w14:textId="77777777" w:rsidR="0098317E" w:rsidRDefault="0098317E" w:rsidP="00D03C14">
      <w:r>
        <w:separator/>
      </w:r>
    </w:p>
  </w:footnote>
  <w:footnote w:type="continuationSeparator" w:id="0">
    <w:p w14:paraId="0B4CBF64" w14:textId="77777777" w:rsidR="0098317E" w:rsidRDefault="0098317E" w:rsidP="00D03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2E620" w14:textId="77777777" w:rsidR="007300D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0831FFC" w14:textId="77777777" w:rsidR="007300D5" w:rsidRDefault="007300D5">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C44BD" w14:textId="64394EFA" w:rsidR="007300D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EB700B">
      <w:rPr>
        <w:rStyle w:val="afb"/>
        <w:noProof/>
      </w:rPr>
      <w:t>16</w:t>
    </w:r>
    <w:r>
      <w:rPr>
        <w:rStyle w:val="afb"/>
      </w:rPr>
      <w:fldChar w:fldCharType="end"/>
    </w:r>
  </w:p>
  <w:p w14:paraId="3E85C035" w14:textId="77777777" w:rsidR="007300D5" w:rsidRDefault="007300D5">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EF951" w14:textId="18B3E1F7" w:rsidR="004A02D1" w:rsidRDefault="007A7398" w:rsidP="004A02D1">
    <w:pPr>
      <w:pStyle w:val="af7"/>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82395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C14"/>
    <w:rsid w:val="0009136C"/>
    <w:rsid w:val="000C72F5"/>
    <w:rsid w:val="000E0388"/>
    <w:rsid w:val="000E65E5"/>
    <w:rsid w:val="001E7697"/>
    <w:rsid w:val="002425B6"/>
    <w:rsid w:val="00266D8B"/>
    <w:rsid w:val="002A31AB"/>
    <w:rsid w:val="002B21D4"/>
    <w:rsid w:val="002C495E"/>
    <w:rsid w:val="002C79AB"/>
    <w:rsid w:val="00310C5F"/>
    <w:rsid w:val="0033363A"/>
    <w:rsid w:val="003342AA"/>
    <w:rsid w:val="00350E98"/>
    <w:rsid w:val="0037502E"/>
    <w:rsid w:val="00383501"/>
    <w:rsid w:val="003A138E"/>
    <w:rsid w:val="003C6A89"/>
    <w:rsid w:val="003F15C4"/>
    <w:rsid w:val="003F59A0"/>
    <w:rsid w:val="00435A54"/>
    <w:rsid w:val="004A02D1"/>
    <w:rsid w:val="004C034C"/>
    <w:rsid w:val="005203BC"/>
    <w:rsid w:val="00551F25"/>
    <w:rsid w:val="005E0ED1"/>
    <w:rsid w:val="005F079D"/>
    <w:rsid w:val="006960AE"/>
    <w:rsid w:val="006976C5"/>
    <w:rsid w:val="006B4084"/>
    <w:rsid w:val="007100F8"/>
    <w:rsid w:val="007300D5"/>
    <w:rsid w:val="00786A3A"/>
    <w:rsid w:val="00792668"/>
    <w:rsid w:val="007953E1"/>
    <w:rsid w:val="007A7398"/>
    <w:rsid w:val="007D5835"/>
    <w:rsid w:val="007F4CC0"/>
    <w:rsid w:val="008001C5"/>
    <w:rsid w:val="0083046E"/>
    <w:rsid w:val="00860357"/>
    <w:rsid w:val="008629D3"/>
    <w:rsid w:val="008675C3"/>
    <w:rsid w:val="008767D5"/>
    <w:rsid w:val="008B4527"/>
    <w:rsid w:val="008D10F3"/>
    <w:rsid w:val="00935631"/>
    <w:rsid w:val="00981A22"/>
    <w:rsid w:val="0098317E"/>
    <w:rsid w:val="00987BD4"/>
    <w:rsid w:val="00991D4B"/>
    <w:rsid w:val="009D07EB"/>
    <w:rsid w:val="009F3BDE"/>
    <w:rsid w:val="00A228AC"/>
    <w:rsid w:val="00A32A5D"/>
    <w:rsid w:val="00AB221F"/>
    <w:rsid w:val="00AE6A6A"/>
    <w:rsid w:val="00AF6EFE"/>
    <w:rsid w:val="00BB59D8"/>
    <w:rsid w:val="00BE3541"/>
    <w:rsid w:val="00C560EA"/>
    <w:rsid w:val="00CF17F5"/>
    <w:rsid w:val="00D03C14"/>
    <w:rsid w:val="00D13389"/>
    <w:rsid w:val="00D54AB4"/>
    <w:rsid w:val="00D940F7"/>
    <w:rsid w:val="00D9448A"/>
    <w:rsid w:val="00DA50F2"/>
    <w:rsid w:val="00DC2874"/>
    <w:rsid w:val="00EB26E6"/>
    <w:rsid w:val="00EB700B"/>
    <w:rsid w:val="00EF5C3D"/>
    <w:rsid w:val="00F66C68"/>
    <w:rsid w:val="00F728AC"/>
    <w:rsid w:val="00FB0B49"/>
    <w:rsid w:val="00FC019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1FC4"/>
  <w15:chartTrackingRefBased/>
  <w15:docId w15:val="{1550BF11-ADAD-4DCA-A54A-44A328B1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9A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aff3">
    <w:name w:val="List Paragraph"/>
    <w:basedOn w:val="a"/>
    <w:uiPriority w:val="34"/>
    <w:qFormat/>
    <w:rsid w:val="002C79AB"/>
    <w:pPr>
      <w:ind w:left="720"/>
      <w:contextualSpacing/>
    </w:pPr>
  </w:style>
  <w:style w:type="paragraph" w:styleId="aff4">
    <w:name w:val="Normal (Web)"/>
    <w:basedOn w:val="a"/>
    <w:uiPriority w:val="99"/>
    <w:semiHidden/>
    <w:unhideWhenUsed/>
    <w:rsid w:val="002C7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89998">
      <w:bodyDiv w:val="1"/>
      <w:marLeft w:val="0"/>
      <w:marRight w:val="0"/>
      <w:marTop w:val="0"/>
      <w:marBottom w:val="0"/>
      <w:divBdr>
        <w:top w:val="none" w:sz="0" w:space="0" w:color="auto"/>
        <w:left w:val="none" w:sz="0" w:space="0" w:color="auto"/>
        <w:bottom w:val="none" w:sz="0" w:space="0" w:color="auto"/>
        <w:right w:val="none" w:sz="0" w:space="0" w:color="auto"/>
      </w:divBdr>
    </w:div>
    <w:div w:id="605574346">
      <w:bodyDiv w:val="1"/>
      <w:marLeft w:val="0"/>
      <w:marRight w:val="0"/>
      <w:marTop w:val="0"/>
      <w:marBottom w:val="0"/>
      <w:divBdr>
        <w:top w:val="none" w:sz="0" w:space="0" w:color="auto"/>
        <w:left w:val="none" w:sz="0" w:space="0" w:color="auto"/>
        <w:bottom w:val="none" w:sz="0" w:space="0" w:color="auto"/>
        <w:right w:val="none" w:sz="0" w:space="0" w:color="auto"/>
      </w:divBdr>
    </w:div>
    <w:div w:id="615258437">
      <w:bodyDiv w:val="1"/>
      <w:marLeft w:val="0"/>
      <w:marRight w:val="0"/>
      <w:marTop w:val="0"/>
      <w:marBottom w:val="0"/>
      <w:divBdr>
        <w:top w:val="none" w:sz="0" w:space="0" w:color="auto"/>
        <w:left w:val="none" w:sz="0" w:space="0" w:color="auto"/>
        <w:bottom w:val="none" w:sz="0" w:space="0" w:color="auto"/>
        <w:right w:val="none" w:sz="0" w:space="0" w:color="auto"/>
      </w:divBdr>
    </w:div>
    <w:div w:id="877396087">
      <w:bodyDiv w:val="1"/>
      <w:marLeft w:val="0"/>
      <w:marRight w:val="0"/>
      <w:marTop w:val="0"/>
      <w:marBottom w:val="0"/>
      <w:divBdr>
        <w:top w:val="none" w:sz="0" w:space="0" w:color="auto"/>
        <w:left w:val="none" w:sz="0" w:space="0" w:color="auto"/>
        <w:bottom w:val="none" w:sz="0" w:space="0" w:color="auto"/>
        <w:right w:val="none" w:sz="0" w:space="0" w:color="auto"/>
      </w:divBdr>
      <w:divsChild>
        <w:div w:id="1086266388">
          <w:marLeft w:val="0"/>
          <w:marRight w:val="0"/>
          <w:marTop w:val="240"/>
          <w:marBottom w:val="240"/>
          <w:divBdr>
            <w:top w:val="none" w:sz="0" w:space="0" w:color="auto"/>
            <w:left w:val="none" w:sz="0" w:space="0" w:color="auto"/>
            <w:bottom w:val="none" w:sz="0" w:space="0" w:color="auto"/>
            <w:right w:val="none" w:sz="0" w:space="0" w:color="auto"/>
          </w:divBdr>
        </w:div>
      </w:divsChild>
    </w:div>
    <w:div w:id="1021008827">
      <w:bodyDiv w:val="1"/>
      <w:marLeft w:val="0"/>
      <w:marRight w:val="0"/>
      <w:marTop w:val="0"/>
      <w:marBottom w:val="0"/>
      <w:divBdr>
        <w:top w:val="none" w:sz="0" w:space="0" w:color="auto"/>
        <w:left w:val="none" w:sz="0" w:space="0" w:color="auto"/>
        <w:bottom w:val="none" w:sz="0" w:space="0" w:color="auto"/>
        <w:right w:val="none" w:sz="0" w:space="0" w:color="auto"/>
      </w:divBdr>
    </w:div>
    <w:div w:id="1268196857">
      <w:bodyDiv w:val="1"/>
      <w:marLeft w:val="0"/>
      <w:marRight w:val="0"/>
      <w:marTop w:val="0"/>
      <w:marBottom w:val="0"/>
      <w:divBdr>
        <w:top w:val="none" w:sz="0" w:space="0" w:color="auto"/>
        <w:left w:val="none" w:sz="0" w:space="0" w:color="auto"/>
        <w:bottom w:val="none" w:sz="0" w:space="0" w:color="auto"/>
        <w:right w:val="none" w:sz="0" w:space="0" w:color="auto"/>
      </w:divBdr>
    </w:div>
    <w:div w:id="205758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4ED4A-9B2D-4A8C-A01C-D836D0B4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6522</Words>
  <Characters>37180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Veligockaya</cp:lastModifiedBy>
  <cp:revision>2</cp:revision>
  <cp:lastPrinted>2023-09-29T05:03:00Z</cp:lastPrinted>
  <dcterms:created xsi:type="dcterms:W3CDTF">2025-01-29T08:11:00Z</dcterms:created>
  <dcterms:modified xsi:type="dcterms:W3CDTF">2025-01-29T08:11:00Z</dcterms:modified>
</cp:coreProperties>
</file>