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F20E" w14:textId="7CE85EDF" w:rsidR="002B5848" w:rsidRPr="002B5848" w:rsidRDefault="002B5848" w:rsidP="002B5848">
      <w:pPr>
        <w:pStyle w:val="1"/>
        <w:spacing w:before="2" w:after="0"/>
        <w:ind w:right="34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2B5848">
        <w:rPr>
          <w:rFonts w:ascii="Times New Roman" w:hAnsi="Times New Roman" w:cs="Times New Roman"/>
          <w:color w:val="auto"/>
          <w:spacing w:val="-2"/>
          <w:sz w:val="36"/>
          <w:szCs w:val="36"/>
        </w:rPr>
        <w:t xml:space="preserve">      </w:t>
      </w:r>
      <w:r w:rsidRPr="002B5848">
        <w:rPr>
          <w:rFonts w:ascii="Times New Roman" w:hAnsi="Times New Roman" w:cs="Times New Roman"/>
          <w:b/>
          <w:bCs/>
          <w:color w:val="auto"/>
          <w:spacing w:val="-2"/>
          <w:sz w:val="36"/>
          <w:szCs w:val="36"/>
        </w:rPr>
        <w:t>ПРОТОКОЛ</w:t>
      </w:r>
    </w:p>
    <w:p w14:paraId="2137E312" w14:textId="77777777" w:rsidR="002B5848" w:rsidRPr="002B5848" w:rsidRDefault="002B5848" w:rsidP="002B5848">
      <w:pPr>
        <w:pStyle w:val="2"/>
        <w:spacing w:after="0"/>
        <w:ind w:left="740" w:right="345"/>
        <w:jc w:val="center"/>
        <w:rPr>
          <w:rFonts w:ascii="Times New Roman" w:hAnsi="Times New Roman" w:cs="Times New Roman"/>
          <w:b/>
          <w:bCs/>
          <w:color w:val="auto"/>
        </w:rPr>
      </w:pPr>
      <w:r w:rsidRPr="002B5848">
        <w:rPr>
          <w:rFonts w:ascii="Times New Roman" w:hAnsi="Times New Roman" w:cs="Times New Roman"/>
          <w:b/>
          <w:bCs/>
          <w:color w:val="auto"/>
        </w:rPr>
        <w:t>собрания</w:t>
      </w:r>
      <w:r w:rsidRPr="002B5848">
        <w:rPr>
          <w:rFonts w:ascii="Times New Roman" w:hAnsi="Times New Roman" w:cs="Times New Roman"/>
          <w:b/>
          <w:bCs/>
          <w:color w:val="auto"/>
          <w:spacing w:val="-9"/>
        </w:rPr>
        <w:t xml:space="preserve"> </w:t>
      </w:r>
      <w:r w:rsidRPr="002B5848">
        <w:rPr>
          <w:rFonts w:ascii="Times New Roman" w:hAnsi="Times New Roman" w:cs="Times New Roman"/>
          <w:b/>
          <w:bCs/>
          <w:color w:val="auto"/>
        </w:rPr>
        <w:t>инициативной</w:t>
      </w:r>
      <w:r w:rsidRPr="002B5848">
        <w:rPr>
          <w:rFonts w:ascii="Times New Roman" w:hAnsi="Times New Roman" w:cs="Times New Roman"/>
          <w:b/>
          <w:bCs/>
          <w:color w:val="auto"/>
          <w:spacing w:val="-8"/>
        </w:rPr>
        <w:t xml:space="preserve"> </w:t>
      </w:r>
      <w:r w:rsidRPr="002B5848">
        <w:rPr>
          <w:rFonts w:ascii="Times New Roman" w:hAnsi="Times New Roman" w:cs="Times New Roman"/>
          <w:b/>
          <w:bCs/>
          <w:color w:val="auto"/>
          <w:spacing w:val="-2"/>
        </w:rPr>
        <w:t>группы</w:t>
      </w:r>
    </w:p>
    <w:p w14:paraId="780EF729" w14:textId="77777777" w:rsidR="002B5848" w:rsidRDefault="002B5848" w:rsidP="002B5848">
      <w:pPr>
        <w:pStyle w:val="ac"/>
        <w:spacing w:before="1"/>
        <w:ind w:left="0"/>
        <w:jc w:val="both"/>
        <w:rPr>
          <w:b/>
        </w:rPr>
      </w:pPr>
    </w:p>
    <w:p w14:paraId="0474E035" w14:textId="77777777" w:rsidR="002B5848" w:rsidRDefault="002B5848" w:rsidP="002B5848">
      <w:pPr>
        <w:pStyle w:val="ac"/>
        <w:tabs>
          <w:tab w:val="left" w:pos="4909"/>
        </w:tabs>
        <w:spacing w:before="1" w:line="322" w:lineRule="exact"/>
        <w:ind w:left="0"/>
        <w:jc w:val="both"/>
      </w:pPr>
      <w:r>
        <w:t>Дата проведения: 13 января 2025 года</w:t>
      </w:r>
    </w:p>
    <w:p w14:paraId="12CA01CF" w14:textId="077A4F4F" w:rsidR="002B5848" w:rsidRDefault="002B5848" w:rsidP="002B5848">
      <w:pPr>
        <w:pStyle w:val="ac"/>
        <w:tabs>
          <w:tab w:val="left" w:pos="10258"/>
        </w:tabs>
        <w:ind w:left="0"/>
        <w:jc w:val="both"/>
      </w:pPr>
      <w:r>
        <w:t>Адрес проведения:</w:t>
      </w:r>
      <w:r>
        <w:t xml:space="preserve"> </w:t>
      </w:r>
      <w:r w:rsidRPr="00F85D24">
        <w:t>с</w:t>
      </w:r>
      <w:r>
        <w:t>т. Старомышастовская</w:t>
      </w:r>
      <w:r w:rsidRPr="00F85D24">
        <w:t xml:space="preserve">, ул. </w:t>
      </w:r>
      <w:r>
        <w:t>Красная</w:t>
      </w:r>
      <w:r w:rsidRPr="00F85D24">
        <w:t xml:space="preserve">, </w:t>
      </w:r>
      <w:r>
        <w:t>133</w:t>
      </w:r>
    </w:p>
    <w:p w14:paraId="6AB430A6" w14:textId="77777777" w:rsidR="002B5848" w:rsidRDefault="002B5848" w:rsidP="002B5848">
      <w:pPr>
        <w:pStyle w:val="ac"/>
        <w:tabs>
          <w:tab w:val="left" w:pos="6952"/>
        </w:tabs>
        <w:spacing w:before="321" w:line="322" w:lineRule="exact"/>
        <w:ind w:left="0"/>
        <w:jc w:val="both"/>
      </w:pPr>
      <w:r>
        <w:t xml:space="preserve">Время начала собрания: </w:t>
      </w:r>
      <w:r w:rsidRPr="00F85D24">
        <w:t>1</w:t>
      </w:r>
      <w:r>
        <w:t>0</w:t>
      </w:r>
      <w:r w:rsidRPr="00F85D24">
        <w:t xml:space="preserve"> часов 00 минут.</w:t>
      </w:r>
    </w:p>
    <w:p w14:paraId="1DBB30F7" w14:textId="77777777" w:rsidR="002B5848" w:rsidRDefault="002B5848" w:rsidP="002B5848">
      <w:pPr>
        <w:pStyle w:val="ac"/>
        <w:tabs>
          <w:tab w:val="left" w:pos="6989"/>
        </w:tabs>
        <w:ind w:left="0"/>
        <w:jc w:val="both"/>
      </w:pPr>
      <w:r>
        <w:t xml:space="preserve">Время окончания собрания: </w:t>
      </w:r>
      <w:r w:rsidRPr="00F85D24">
        <w:t>1</w:t>
      </w:r>
      <w:r>
        <w:t>2</w:t>
      </w:r>
      <w:r w:rsidRPr="00F85D24">
        <w:t xml:space="preserve"> часов 00 минут.</w:t>
      </w:r>
    </w:p>
    <w:p w14:paraId="31523359" w14:textId="77777777" w:rsidR="002B5848" w:rsidRDefault="002B5848" w:rsidP="002B5848">
      <w:pPr>
        <w:pStyle w:val="ac"/>
        <w:spacing w:before="1"/>
        <w:ind w:left="0"/>
        <w:jc w:val="both"/>
      </w:pPr>
    </w:p>
    <w:p w14:paraId="398898FA" w14:textId="77777777" w:rsidR="002B5848" w:rsidRDefault="002B5848" w:rsidP="002B5848">
      <w:pPr>
        <w:pStyle w:val="ac"/>
        <w:tabs>
          <w:tab w:val="left" w:pos="3350"/>
        </w:tabs>
        <w:spacing w:before="1" w:line="322" w:lineRule="exact"/>
        <w:ind w:left="0"/>
        <w:jc w:val="both"/>
      </w:pPr>
      <w:r>
        <w:t xml:space="preserve">Присутствовало 29 </w:t>
      </w:r>
      <w:r>
        <w:rPr>
          <w:spacing w:val="-2"/>
        </w:rPr>
        <w:t>человек.</w:t>
      </w:r>
    </w:p>
    <w:p w14:paraId="486178C6" w14:textId="77777777" w:rsidR="002B5848" w:rsidRDefault="002B5848" w:rsidP="002B5848">
      <w:pPr>
        <w:pStyle w:val="ac"/>
        <w:tabs>
          <w:tab w:val="left" w:pos="5981"/>
        </w:tabs>
        <w:spacing w:line="322" w:lineRule="exact"/>
        <w:ind w:left="0"/>
        <w:jc w:val="both"/>
      </w:pPr>
      <w:r>
        <w:t xml:space="preserve">Председатель собрания: </w:t>
      </w:r>
      <w:proofErr w:type="spellStart"/>
      <w:r>
        <w:t>Квачева</w:t>
      </w:r>
      <w:proofErr w:type="spellEnd"/>
      <w:r>
        <w:t xml:space="preserve"> Ирина Анатольевна</w:t>
      </w:r>
    </w:p>
    <w:p w14:paraId="5E63287B" w14:textId="77777777" w:rsidR="002B5848" w:rsidRDefault="002B5848" w:rsidP="002B5848">
      <w:pPr>
        <w:pStyle w:val="ac"/>
        <w:tabs>
          <w:tab w:val="left" w:pos="5989"/>
        </w:tabs>
        <w:ind w:left="0"/>
        <w:jc w:val="both"/>
      </w:pPr>
      <w:r>
        <w:t xml:space="preserve">Секретарь собрания: </w:t>
      </w:r>
      <w:r w:rsidRPr="00702C05">
        <w:t>Ястреб Евгения Юрьевна</w:t>
      </w:r>
    </w:p>
    <w:p w14:paraId="2153A758" w14:textId="5ADBAC78" w:rsidR="002B5848" w:rsidRDefault="002B5848" w:rsidP="002B5848">
      <w:pPr>
        <w:pStyle w:val="ac"/>
        <w:tabs>
          <w:tab w:val="left" w:pos="3013"/>
          <w:tab w:val="left" w:pos="10718"/>
        </w:tabs>
        <w:spacing w:before="322" w:line="322" w:lineRule="exact"/>
        <w:ind w:left="0"/>
        <w:jc w:val="both"/>
      </w:pPr>
      <w:r w:rsidRPr="002B5848">
        <w:rPr>
          <w:b/>
          <w:bCs/>
          <w:spacing w:val="-2"/>
        </w:rPr>
        <w:t>СЛУШАЛИ</w:t>
      </w:r>
      <w:r w:rsidRPr="002B5848">
        <w:rPr>
          <w:b/>
          <w:bCs/>
        </w:rPr>
        <w:t xml:space="preserve"> </w:t>
      </w:r>
      <w:proofErr w:type="spellStart"/>
      <w:r>
        <w:t>Квачев</w:t>
      </w:r>
      <w:r>
        <w:t>у</w:t>
      </w:r>
      <w:proofErr w:type="spellEnd"/>
      <w:r>
        <w:t xml:space="preserve"> Ирин</w:t>
      </w:r>
      <w:r>
        <w:t>у</w:t>
      </w:r>
      <w:r>
        <w:t xml:space="preserve"> Анатольевн</w:t>
      </w:r>
      <w:r>
        <w:t>у</w:t>
      </w:r>
      <w:r>
        <w:rPr>
          <w:spacing w:val="-10"/>
        </w:rPr>
        <w:t>,</w:t>
      </w:r>
      <w:r>
        <w:t xml:space="preserve"> </w:t>
      </w:r>
      <w:r>
        <w:t>котор</w:t>
      </w:r>
      <w:r>
        <w:t>ая</w:t>
      </w:r>
      <w:r>
        <w:rPr>
          <w:spacing w:val="-8"/>
        </w:rPr>
        <w:t xml:space="preserve"> </w:t>
      </w:r>
      <w:r>
        <w:t>открыл</w:t>
      </w:r>
      <w:r>
        <w:t>а</w:t>
      </w:r>
      <w:r>
        <w:rPr>
          <w:spacing w:val="-5"/>
        </w:rPr>
        <w:t xml:space="preserve"> </w:t>
      </w:r>
      <w:r>
        <w:t>заседание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предложил</w:t>
      </w:r>
      <w:r>
        <w:t>а</w:t>
      </w:r>
      <w:r>
        <w:rPr>
          <w:spacing w:val="-9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повестку</w:t>
      </w:r>
      <w:r>
        <w:rPr>
          <w:spacing w:val="-4"/>
        </w:rPr>
        <w:t xml:space="preserve"> дня:</w:t>
      </w:r>
    </w:p>
    <w:p w14:paraId="21479EEE" w14:textId="77777777" w:rsidR="002B5848" w:rsidRDefault="002B5848" w:rsidP="002B5848">
      <w:pPr>
        <w:pStyle w:val="a7"/>
        <w:numPr>
          <w:ilvl w:val="0"/>
          <w:numId w:val="1"/>
        </w:numPr>
        <w:tabs>
          <w:tab w:val="left" w:pos="1141"/>
        </w:tabs>
        <w:spacing w:before="1" w:line="322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14:paraId="53A8E0A2" w14:textId="77777777" w:rsidR="002B5848" w:rsidRDefault="002B5848" w:rsidP="002B5848">
      <w:pPr>
        <w:pStyle w:val="a7"/>
        <w:numPr>
          <w:ilvl w:val="0"/>
          <w:numId w:val="1"/>
        </w:numPr>
        <w:tabs>
          <w:tab w:val="left" w:pos="1141"/>
        </w:tabs>
        <w:spacing w:line="322" w:lineRule="exact"/>
        <w:ind w:left="0" w:firstLine="0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жителей.</w:t>
      </w:r>
    </w:p>
    <w:p w14:paraId="10BE8E55" w14:textId="77777777" w:rsidR="002B5848" w:rsidRDefault="002B5848" w:rsidP="002B5848">
      <w:pPr>
        <w:pStyle w:val="a7"/>
        <w:numPr>
          <w:ilvl w:val="0"/>
          <w:numId w:val="1"/>
        </w:numPr>
        <w:tabs>
          <w:tab w:val="left" w:pos="1229"/>
        </w:tabs>
        <w:ind w:left="0" w:right="188" w:firstLine="0"/>
        <w:contextualSpacing w:val="0"/>
        <w:jc w:val="both"/>
        <w:rPr>
          <w:sz w:val="28"/>
        </w:rPr>
      </w:pP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0"/>
          <w:sz w:val="28"/>
        </w:rPr>
        <w:t xml:space="preserve"> </w:t>
      </w:r>
      <w:r>
        <w:rPr>
          <w:sz w:val="28"/>
        </w:rPr>
        <w:t>даты,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собрания </w:t>
      </w:r>
      <w:r>
        <w:rPr>
          <w:spacing w:val="-2"/>
          <w:sz w:val="28"/>
        </w:rPr>
        <w:t>жителей.</w:t>
      </w:r>
    </w:p>
    <w:p w14:paraId="7967006F" w14:textId="77777777" w:rsidR="002B5848" w:rsidRDefault="002B5848" w:rsidP="002B5848">
      <w:pPr>
        <w:pStyle w:val="a7"/>
        <w:numPr>
          <w:ilvl w:val="0"/>
          <w:numId w:val="1"/>
        </w:numPr>
        <w:tabs>
          <w:tab w:val="left" w:pos="1350"/>
          <w:tab w:val="left" w:pos="1833"/>
          <w:tab w:val="left" w:pos="3484"/>
          <w:tab w:val="left" w:pos="4023"/>
          <w:tab w:val="left" w:pos="4983"/>
          <w:tab w:val="left" w:pos="6086"/>
          <w:tab w:val="left" w:pos="8079"/>
          <w:tab w:val="left" w:pos="9242"/>
          <w:tab w:val="left" w:pos="9959"/>
        </w:tabs>
        <w:ind w:left="0" w:right="184" w:firstLine="0"/>
        <w:contextualSpacing w:val="0"/>
        <w:jc w:val="both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назначении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инициативной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2"/>
          <w:sz w:val="28"/>
        </w:rPr>
        <w:t xml:space="preserve">(лица), </w:t>
      </w:r>
      <w:r>
        <w:rPr>
          <w:sz w:val="28"/>
        </w:rPr>
        <w:t>уполномоченных представлять инициативную группу на собрании жителей.</w:t>
      </w:r>
    </w:p>
    <w:p w14:paraId="7F888CF2" w14:textId="77777777" w:rsidR="002B5848" w:rsidRDefault="002B5848" w:rsidP="002B5848">
      <w:pPr>
        <w:pStyle w:val="ac"/>
        <w:spacing w:before="1"/>
        <w:ind w:left="0"/>
        <w:jc w:val="both"/>
      </w:pPr>
    </w:p>
    <w:p w14:paraId="233183EB" w14:textId="77777777" w:rsidR="002B5848" w:rsidRDefault="002B5848" w:rsidP="002B5848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  <w:rPr>
          <w:spacing w:val="-10"/>
        </w:rPr>
      </w:pPr>
      <w:r>
        <w:t>Голосовали: за –</w:t>
      </w:r>
      <w:r>
        <w:t xml:space="preserve"> 29 </w:t>
      </w:r>
      <w:proofErr w:type="gramStart"/>
      <w:r>
        <w:t>чел</w:t>
      </w:r>
      <w:proofErr w:type="gramEnd"/>
      <w:r>
        <w:t>; против –</w:t>
      </w:r>
      <w:r>
        <w:t xml:space="preserve"> 0</w:t>
      </w:r>
      <w:r>
        <w:t xml:space="preserve">; воздержались – </w:t>
      </w:r>
      <w:r>
        <w:rPr>
          <w:u w:val="single"/>
        </w:rPr>
        <w:t>0</w:t>
      </w:r>
      <w:r>
        <w:rPr>
          <w:spacing w:val="-10"/>
        </w:rPr>
        <w:t>.</w:t>
      </w:r>
    </w:p>
    <w:p w14:paraId="34940C09" w14:textId="4AA745F7" w:rsidR="002B5848" w:rsidRDefault="002B5848" w:rsidP="002B5848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</w:pPr>
      <w:r>
        <w:t>Повестка дня принимается.</w:t>
      </w:r>
    </w:p>
    <w:p w14:paraId="2E9E934E" w14:textId="77777777" w:rsidR="002B5848" w:rsidRPr="002B5848" w:rsidRDefault="002B5848" w:rsidP="002B5848">
      <w:pPr>
        <w:pStyle w:val="ac"/>
        <w:spacing w:before="321" w:line="322" w:lineRule="exact"/>
        <w:ind w:left="0"/>
        <w:jc w:val="both"/>
        <w:rPr>
          <w:b/>
          <w:bCs/>
        </w:rPr>
      </w:pPr>
      <w:r w:rsidRPr="002B5848">
        <w:rPr>
          <w:b/>
          <w:bCs/>
        </w:rPr>
        <w:t>По</w:t>
      </w:r>
      <w:r w:rsidRPr="002B5848">
        <w:rPr>
          <w:b/>
          <w:bCs/>
          <w:spacing w:val="-6"/>
        </w:rPr>
        <w:t xml:space="preserve"> </w:t>
      </w:r>
      <w:r w:rsidRPr="002B5848">
        <w:rPr>
          <w:b/>
          <w:bCs/>
        </w:rPr>
        <w:t>первому</w:t>
      </w:r>
      <w:r w:rsidRPr="002B5848">
        <w:rPr>
          <w:b/>
          <w:bCs/>
          <w:spacing w:val="-1"/>
        </w:rPr>
        <w:t xml:space="preserve"> </w:t>
      </w:r>
      <w:r w:rsidRPr="002B5848">
        <w:rPr>
          <w:b/>
          <w:bCs/>
          <w:spacing w:val="-2"/>
        </w:rPr>
        <w:t>вопросу</w:t>
      </w:r>
    </w:p>
    <w:p w14:paraId="1BD97281" w14:textId="5DB09EAC" w:rsidR="002B5848" w:rsidRPr="002B5848" w:rsidRDefault="002B5848" w:rsidP="002B5848">
      <w:pPr>
        <w:pStyle w:val="ac"/>
        <w:tabs>
          <w:tab w:val="left" w:pos="10369"/>
        </w:tabs>
        <w:spacing w:line="322" w:lineRule="exact"/>
        <w:ind w:left="0"/>
        <w:jc w:val="both"/>
      </w:pPr>
      <w:r>
        <w:t>СЛУШАЛИ</w:t>
      </w:r>
      <w:r>
        <w:t xml:space="preserve"> Зозулю Марину Николаевну</w:t>
      </w:r>
      <w:r>
        <w:rPr>
          <w:spacing w:val="-10"/>
        </w:rPr>
        <w:t>,</w:t>
      </w:r>
      <w:r>
        <w:t xml:space="preserve"> </w:t>
      </w:r>
      <w:r>
        <w:t>котор</w:t>
      </w:r>
      <w:r>
        <w:t>ая</w:t>
      </w:r>
      <w:r>
        <w:rPr>
          <w:spacing w:val="-12"/>
        </w:rPr>
        <w:t xml:space="preserve"> </w:t>
      </w:r>
      <w:r>
        <w:t>предложил</w:t>
      </w:r>
      <w:r>
        <w:t>а</w:t>
      </w:r>
      <w:r>
        <w:rPr>
          <w:spacing w:val="-11"/>
        </w:rPr>
        <w:t xml:space="preserve"> </w:t>
      </w:r>
      <w:r>
        <w:t>избрать</w:t>
      </w:r>
      <w:r>
        <w:rPr>
          <w:spacing w:val="-8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rPr>
          <w:spacing w:val="-2"/>
        </w:rPr>
        <w:t>собрания</w:t>
      </w:r>
      <w:r>
        <w:rPr>
          <w:spacing w:val="-2"/>
        </w:rPr>
        <w:t xml:space="preserve">: </w:t>
      </w:r>
      <w:proofErr w:type="spellStart"/>
      <w:r w:rsidRPr="002B5848">
        <w:rPr>
          <w:u w:val="single"/>
        </w:rPr>
        <w:t>Квачеву</w:t>
      </w:r>
      <w:proofErr w:type="spellEnd"/>
      <w:r w:rsidRPr="002B5848">
        <w:rPr>
          <w:u w:val="single"/>
        </w:rPr>
        <w:t xml:space="preserve"> Ирину Анатольевну</w:t>
      </w:r>
      <w:r w:rsidRPr="002B5848">
        <w:t xml:space="preserve"> </w:t>
      </w:r>
    </w:p>
    <w:p w14:paraId="2EA5A4B0" w14:textId="755C5943" w:rsidR="002B5848" w:rsidRPr="002B5848" w:rsidRDefault="002B5848" w:rsidP="002B5848">
      <w:pPr>
        <w:pStyle w:val="ac"/>
        <w:spacing w:line="322" w:lineRule="exact"/>
        <w:ind w:left="0"/>
        <w:jc w:val="both"/>
      </w:pPr>
      <w:r>
        <w:t>секретарём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  <w:r>
        <w:rPr>
          <w:spacing w:val="-2"/>
        </w:rPr>
        <w:t xml:space="preserve">: </w:t>
      </w:r>
      <w:r w:rsidRPr="002B5848">
        <w:rPr>
          <w:spacing w:val="-10"/>
          <w:u w:val="single"/>
        </w:rPr>
        <w:t>Ястреб Евгению Юрьевну</w:t>
      </w:r>
    </w:p>
    <w:p w14:paraId="23ABCAA2" w14:textId="650B90FF" w:rsidR="002B5848" w:rsidRDefault="002B5848" w:rsidP="002B5848">
      <w:pPr>
        <w:pStyle w:val="ac"/>
        <w:spacing w:line="20" w:lineRule="exact"/>
        <w:ind w:left="0"/>
        <w:jc w:val="both"/>
        <w:rPr>
          <w:sz w:val="2"/>
        </w:rPr>
      </w:pPr>
    </w:p>
    <w:p w14:paraId="10897009" w14:textId="77777777" w:rsidR="002B5848" w:rsidRPr="002B5848" w:rsidRDefault="002B5848" w:rsidP="002B5848">
      <w:pPr>
        <w:pStyle w:val="ac"/>
        <w:spacing w:before="301" w:line="322" w:lineRule="exact"/>
        <w:ind w:left="0"/>
        <w:jc w:val="both"/>
        <w:rPr>
          <w:b/>
          <w:bCs/>
        </w:rPr>
      </w:pPr>
      <w:r w:rsidRPr="002B5848">
        <w:rPr>
          <w:b/>
          <w:bCs/>
          <w:spacing w:val="-2"/>
        </w:rPr>
        <w:t>РЕШИЛИ:</w:t>
      </w:r>
    </w:p>
    <w:p w14:paraId="1D995393" w14:textId="10D30B8C" w:rsidR="002B5848" w:rsidRPr="002B5848" w:rsidRDefault="002B5848" w:rsidP="002B5848">
      <w:pPr>
        <w:pStyle w:val="ac"/>
        <w:tabs>
          <w:tab w:val="left" w:pos="10369"/>
        </w:tabs>
        <w:spacing w:line="322" w:lineRule="exact"/>
        <w:ind w:left="0"/>
        <w:jc w:val="both"/>
      </w:pPr>
      <w:r>
        <w:t>избрать</w:t>
      </w:r>
      <w:r>
        <w:rPr>
          <w:spacing w:val="-9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rPr>
          <w:spacing w:val="-2"/>
        </w:rPr>
        <w:t>собрания</w:t>
      </w:r>
      <w:r>
        <w:rPr>
          <w:spacing w:val="-2"/>
        </w:rPr>
        <w:t xml:space="preserve">: </w:t>
      </w:r>
      <w:proofErr w:type="spellStart"/>
      <w:r w:rsidRPr="002B5848">
        <w:rPr>
          <w:u w:val="single"/>
        </w:rPr>
        <w:t>Квачеву</w:t>
      </w:r>
      <w:proofErr w:type="spellEnd"/>
      <w:r w:rsidRPr="002B5848">
        <w:rPr>
          <w:u w:val="single"/>
        </w:rPr>
        <w:t xml:space="preserve"> Ирину Анатольевну</w:t>
      </w:r>
      <w:r w:rsidRPr="002B5848">
        <w:t xml:space="preserve"> </w:t>
      </w:r>
    </w:p>
    <w:p w14:paraId="7E727F7B" w14:textId="15D2031A" w:rsidR="002B5848" w:rsidRPr="002B5848" w:rsidRDefault="002B5848" w:rsidP="002B5848">
      <w:pPr>
        <w:pStyle w:val="ac"/>
        <w:spacing w:line="322" w:lineRule="exact"/>
        <w:ind w:left="0"/>
        <w:jc w:val="both"/>
      </w:pPr>
      <w:r>
        <w:t>секретарём</w:t>
      </w:r>
      <w:r>
        <w:rPr>
          <w:spacing w:val="-4"/>
        </w:rPr>
        <w:t xml:space="preserve"> </w:t>
      </w:r>
      <w:r>
        <w:rPr>
          <w:spacing w:val="-2"/>
        </w:rPr>
        <w:t>собрания</w:t>
      </w:r>
      <w:r>
        <w:rPr>
          <w:spacing w:val="-2"/>
        </w:rPr>
        <w:t xml:space="preserve">: </w:t>
      </w:r>
      <w:r w:rsidRPr="002B5848">
        <w:rPr>
          <w:spacing w:val="-10"/>
          <w:u w:val="single"/>
        </w:rPr>
        <w:t>Ястреб Евгению Юрьевну</w:t>
      </w:r>
    </w:p>
    <w:p w14:paraId="3E36B512" w14:textId="099184A1" w:rsidR="002B5848" w:rsidRDefault="002B5848" w:rsidP="002B5848">
      <w:pPr>
        <w:pStyle w:val="ac"/>
        <w:ind w:left="0"/>
        <w:jc w:val="both"/>
      </w:pPr>
      <w:r>
        <w:rPr>
          <w:spacing w:val="-2"/>
        </w:rPr>
        <w:t>Голосовали:</w:t>
      </w:r>
    </w:p>
    <w:p w14:paraId="789F6A5D" w14:textId="77777777" w:rsidR="002B5848" w:rsidRDefault="002B5848" w:rsidP="002B5848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  <w:rPr>
          <w:spacing w:val="-10"/>
        </w:rPr>
      </w:pPr>
      <w:r>
        <w:t xml:space="preserve">за – 29 </w:t>
      </w:r>
      <w:proofErr w:type="gramStart"/>
      <w:r>
        <w:t>чел</w:t>
      </w:r>
      <w:proofErr w:type="gramEnd"/>
      <w:r>
        <w:t xml:space="preserve">; против – 0; воздержались – </w:t>
      </w:r>
      <w:r>
        <w:rPr>
          <w:u w:val="single"/>
        </w:rPr>
        <w:t>0</w:t>
      </w:r>
      <w:r>
        <w:rPr>
          <w:spacing w:val="-10"/>
        </w:rPr>
        <w:t>.</w:t>
      </w:r>
    </w:p>
    <w:p w14:paraId="53CD5313" w14:textId="6ACDEA39" w:rsidR="002B5848" w:rsidRDefault="002B5848" w:rsidP="002B5848">
      <w:pPr>
        <w:pStyle w:val="ac"/>
        <w:tabs>
          <w:tab w:val="left" w:pos="2357"/>
          <w:tab w:val="left" w:pos="4601"/>
          <w:tab w:val="left" w:pos="7659"/>
        </w:tabs>
        <w:ind w:left="0" w:right="3233"/>
        <w:jc w:val="both"/>
      </w:pPr>
      <w:r>
        <w:t>Решение принято.</w:t>
      </w:r>
    </w:p>
    <w:p w14:paraId="06F8E117" w14:textId="77777777" w:rsidR="002B5848" w:rsidRDefault="002B5848" w:rsidP="002B5848">
      <w:pPr>
        <w:jc w:val="both"/>
        <w:sectPr w:rsidR="002B5848" w:rsidSect="002B5848">
          <w:type w:val="nextPage"/>
          <w:pgSz w:w="11910" w:h="16840"/>
          <w:pgMar w:top="1134" w:right="850" w:bottom="1134" w:left="1701" w:header="720" w:footer="720" w:gutter="0"/>
          <w:cols w:space="720"/>
        </w:sectPr>
      </w:pPr>
    </w:p>
    <w:p w14:paraId="14DFD306" w14:textId="77777777" w:rsidR="002B5848" w:rsidRPr="002B5848" w:rsidRDefault="002B5848" w:rsidP="002B5848">
      <w:pPr>
        <w:pStyle w:val="ac"/>
        <w:spacing w:before="74"/>
        <w:ind w:left="0"/>
        <w:jc w:val="both"/>
        <w:rPr>
          <w:b/>
          <w:bCs/>
        </w:rPr>
      </w:pPr>
      <w:r w:rsidRPr="002B5848">
        <w:rPr>
          <w:b/>
          <w:bCs/>
        </w:rPr>
        <w:lastRenderedPageBreak/>
        <w:t>По</w:t>
      </w:r>
      <w:r w:rsidRPr="002B5848">
        <w:rPr>
          <w:b/>
          <w:bCs/>
          <w:spacing w:val="-4"/>
        </w:rPr>
        <w:t xml:space="preserve"> </w:t>
      </w:r>
      <w:r w:rsidRPr="002B5848">
        <w:rPr>
          <w:b/>
          <w:bCs/>
        </w:rPr>
        <w:t>второму</w:t>
      </w:r>
      <w:r w:rsidRPr="002B5848">
        <w:rPr>
          <w:b/>
          <w:bCs/>
          <w:spacing w:val="-4"/>
        </w:rPr>
        <w:t xml:space="preserve"> </w:t>
      </w:r>
      <w:r w:rsidRPr="002B5848">
        <w:rPr>
          <w:b/>
          <w:bCs/>
          <w:spacing w:val="-2"/>
        </w:rPr>
        <w:t>вопросу</w:t>
      </w:r>
    </w:p>
    <w:p w14:paraId="05F6A030" w14:textId="33129A4B" w:rsidR="002B5848" w:rsidRDefault="002B5848" w:rsidP="002B5848">
      <w:pPr>
        <w:pStyle w:val="ac"/>
        <w:spacing w:before="2"/>
        <w:ind w:left="0"/>
        <w:jc w:val="both"/>
      </w:pPr>
      <w:r>
        <w:rPr>
          <w:spacing w:val="-2"/>
        </w:rPr>
        <w:t>СЛУШАЛИ</w:t>
      </w:r>
      <w:r>
        <w:t xml:space="preserve"> </w:t>
      </w:r>
      <w:bookmarkStart w:id="0" w:name="_Hlk189825176"/>
      <w:proofErr w:type="spellStart"/>
      <w:r>
        <w:t>Квачеву</w:t>
      </w:r>
      <w:proofErr w:type="spellEnd"/>
      <w:r>
        <w:t xml:space="preserve"> Ирину Анатольевну</w:t>
      </w:r>
      <w:r>
        <w:rPr>
          <w:spacing w:val="-10"/>
        </w:rPr>
        <w:t>,</w:t>
      </w:r>
      <w:r>
        <w:t xml:space="preserve"> </w:t>
      </w:r>
      <w:r>
        <w:t>котор</w:t>
      </w:r>
      <w:r w:rsidR="00020F61">
        <w:t>ая</w:t>
      </w:r>
      <w:r>
        <w:rPr>
          <w:spacing w:val="-18"/>
        </w:rPr>
        <w:t xml:space="preserve"> </w:t>
      </w:r>
      <w:bookmarkEnd w:id="0"/>
      <w:r>
        <w:t>проинформировал</w:t>
      </w:r>
      <w:r w:rsidR="00020F61">
        <w:t>а</w:t>
      </w:r>
      <w:r>
        <w:rPr>
          <w:spacing w:val="-17"/>
        </w:rPr>
        <w:t xml:space="preserve"> </w:t>
      </w:r>
      <w:r>
        <w:t>собравшихся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инициативе</w:t>
      </w:r>
      <w:r>
        <w:rPr>
          <w:spacing w:val="-18"/>
        </w:rPr>
        <w:t xml:space="preserve"> </w:t>
      </w:r>
      <w:r>
        <w:t>выдвинуть</w:t>
      </w:r>
      <w:r>
        <w:rPr>
          <w:spacing w:val="-17"/>
        </w:rPr>
        <w:t xml:space="preserve"> </w:t>
      </w:r>
      <w:r>
        <w:t>проект</w:t>
      </w:r>
      <w:r>
        <w:rPr>
          <w:spacing w:val="-18"/>
        </w:rPr>
        <w:t xml:space="preserve"> </w:t>
      </w:r>
      <w:r>
        <w:t>местной инициативы</w:t>
      </w:r>
      <w:r>
        <w:rPr>
          <w:spacing w:val="80"/>
        </w:rPr>
        <w:t xml:space="preserve"> </w:t>
      </w:r>
      <w:r>
        <w:t>«</w:t>
      </w:r>
      <w:r w:rsidRPr="002B5848">
        <w:t xml:space="preserve">Благоустройство общественной территории </w:t>
      </w:r>
      <w:r w:rsidRPr="002B5848">
        <w:rPr>
          <w:bCs/>
        </w:rPr>
        <w:t>«Скейт-парк», расположенный по адресу: Краснодарский край, Динской район, станица Старомышастовская, ул. Советская, 16В/1</w:t>
      </w:r>
      <w:r>
        <w:t xml:space="preserve">», который будет реализовываться на территории </w:t>
      </w:r>
      <w:r>
        <w:t>Старомышастовского сельского поселения</w:t>
      </w:r>
      <w:r>
        <w:t>, на рассмотрение жителями.</w:t>
      </w:r>
    </w:p>
    <w:p w14:paraId="05EEAEBD" w14:textId="016789E8" w:rsidR="002B5848" w:rsidRDefault="002B5848" w:rsidP="002B5848">
      <w:pPr>
        <w:pStyle w:val="ac"/>
        <w:spacing w:line="321" w:lineRule="exact"/>
        <w:ind w:left="0"/>
        <w:jc w:val="both"/>
      </w:pPr>
      <w:r>
        <w:t>Учитывая</w:t>
      </w:r>
      <w:r>
        <w:rPr>
          <w:spacing w:val="72"/>
          <w:w w:val="150"/>
        </w:rPr>
        <w:t xml:space="preserve"> </w:t>
      </w:r>
      <w:r>
        <w:t>сказанное,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руководствуясь</w:t>
      </w:r>
      <w:r>
        <w:rPr>
          <w:spacing w:val="73"/>
          <w:w w:val="150"/>
        </w:rPr>
        <w:t xml:space="preserve"> </w:t>
      </w:r>
      <w:r>
        <w:t>Федеральным</w:t>
      </w:r>
      <w:r>
        <w:rPr>
          <w:spacing w:val="75"/>
          <w:w w:val="150"/>
        </w:rPr>
        <w:t xml:space="preserve"> </w:t>
      </w:r>
      <w:r>
        <w:t>законом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5"/>
          <w:w w:val="150"/>
        </w:rPr>
        <w:t xml:space="preserve"> </w:t>
      </w:r>
      <w:r>
        <w:rPr>
          <w:spacing w:val="-2"/>
        </w:rPr>
        <w:t>06.10.2003</w:t>
      </w:r>
      <w:r>
        <w:t xml:space="preserve"> </w:t>
      </w:r>
      <w:r>
        <w:t>№</w:t>
      </w:r>
      <w:r>
        <w:rPr>
          <w:spacing w:val="40"/>
        </w:rPr>
        <w:t xml:space="preserve"> </w:t>
      </w:r>
      <w:r>
        <w:t>131-</w:t>
      </w:r>
      <w:proofErr w:type="gramStart"/>
      <w:r>
        <w:t>ФЗ</w:t>
      </w:r>
      <w:r>
        <w:rPr>
          <w:spacing w:val="40"/>
        </w:rPr>
        <w:t xml:space="preserve">  </w:t>
      </w:r>
      <w:r>
        <w:t>«</w:t>
      </w:r>
      <w:proofErr w:type="gramEnd"/>
      <w:r>
        <w:t>Об</w:t>
      </w:r>
      <w:r>
        <w:rPr>
          <w:spacing w:val="40"/>
        </w:rPr>
        <w:t xml:space="preserve">  </w:t>
      </w:r>
      <w:r>
        <w:t>общих</w:t>
      </w:r>
      <w:r>
        <w:rPr>
          <w:spacing w:val="40"/>
        </w:rPr>
        <w:t xml:space="preserve">  </w:t>
      </w:r>
      <w:r>
        <w:t>принципах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местного</w:t>
      </w:r>
      <w:r>
        <w:rPr>
          <w:spacing w:val="40"/>
        </w:rPr>
        <w:t xml:space="preserve">  </w:t>
      </w:r>
      <w:r>
        <w:t>самоуправления в Российской Федерации», докладчик предложил утвердить выдвижение проекта на рассмотрение жителями.</w:t>
      </w:r>
    </w:p>
    <w:p w14:paraId="30B23AF0" w14:textId="77777777" w:rsidR="002B5848" w:rsidRDefault="002B5848" w:rsidP="002B5848">
      <w:pPr>
        <w:pStyle w:val="ac"/>
        <w:spacing w:before="1"/>
        <w:ind w:left="0"/>
        <w:jc w:val="both"/>
      </w:pPr>
    </w:p>
    <w:p w14:paraId="408BDE75" w14:textId="77777777" w:rsidR="002B5848" w:rsidRPr="002B5848" w:rsidRDefault="002B5848" w:rsidP="002B5848">
      <w:pPr>
        <w:pStyle w:val="ac"/>
        <w:spacing w:line="322" w:lineRule="exact"/>
        <w:ind w:left="0"/>
        <w:jc w:val="both"/>
        <w:rPr>
          <w:b/>
          <w:bCs/>
        </w:rPr>
      </w:pPr>
      <w:r w:rsidRPr="002B5848">
        <w:rPr>
          <w:b/>
          <w:bCs/>
          <w:spacing w:val="-2"/>
        </w:rPr>
        <w:t>РЕШИЛИ:</w:t>
      </w:r>
    </w:p>
    <w:p w14:paraId="50E1FD1A" w14:textId="77777777" w:rsidR="002B5848" w:rsidRDefault="002B5848" w:rsidP="002B5848">
      <w:pPr>
        <w:pStyle w:val="ac"/>
        <w:ind w:left="0"/>
        <w:jc w:val="both"/>
      </w:pPr>
      <w:r>
        <w:t>Выдвинуть</w:t>
      </w:r>
      <w:r>
        <w:rPr>
          <w:spacing w:val="-11"/>
        </w:rPr>
        <w:t xml:space="preserve"> </w:t>
      </w:r>
      <w:r>
        <w:t>Инициативный</w:t>
      </w:r>
      <w:r>
        <w:rPr>
          <w:spacing w:val="-12"/>
        </w:rPr>
        <w:t xml:space="preserve"> </w:t>
      </w:r>
      <w:r>
        <w:rPr>
          <w:spacing w:val="-2"/>
        </w:rPr>
        <w:t>проект.</w:t>
      </w:r>
    </w:p>
    <w:p w14:paraId="08B7BD0B" w14:textId="77777777" w:rsidR="002B5848" w:rsidRDefault="002B5848" w:rsidP="002B5848">
      <w:pPr>
        <w:pStyle w:val="ac"/>
        <w:spacing w:before="2"/>
        <w:ind w:left="0"/>
        <w:jc w:val="both"/>
      </w:pPr>
    </w:p>
    <w:p w14:paraId="0BDC065F" w14:textId="77777777" w:rsidR="002B5848" w:rsidRDefault="002B5848" w:rsidP="002B5848">
      <w:pPr>
        <w:pStyle w:val="ac"/>
        <w:spacing w:line="322" w:lineRule="exact"/>
        <w:ind w:left="0"/>
        <w:jc w:val="both"/>
      </w:pPr>
      <w:r>
        <w:rPr>
          <w:spacing w:val="-2"/>
        </w:rPr>
        <w:t>Голосовали:</w:t>
      </w:r>
    </w:p>
    <w:p w14:paraId="7E8CED19" w14:textId="77777777" w:rsidR="002B5848" w:rsidRDefault="002B5848" w:rsidP="002B5848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  <w:rPr>
          <w:spacing w:val="-10"/>
        </w:rPr>
      </w:pPr>
      <w:bookmarkStart w:id="1" w:name="_Hlk189825506"/>
      <w:r>
        <w:t xml:space="preserve">за – 29 </w:t>
      </w:r>
      <w:proofErr w:type="gramStart"/>
      <w:r>
        <w:t>чел</w:t>
      </w:r>
      <w:proofErr w:type="gramEnd"/>
      <w:r>
        <w:t xml:space="preserve">; против – 0; воздержались – </w:t>
      </w:r>
      <w:r>
        <w:rPr>
          <w:u w:val="single"/>
        </w:rPr>
        <w:t>0</w:t>
      </w:r>
      <w:r>
        <w:rPr>
          <w:spacing w:val="-10"/>
        </w:rPr>
        <w:t>.</w:t>
      </w:r>
    </w:p>
    <w:bookmarkEnd w:id="1"/>
    <w:p w14:paraId="12ED26E8" w14:textId="16C07417" w:rsidR="002B5848" w:rsidRDefault="002B5848" w:rsidP="002B5848">
      <w:pPr>
        <w:pStyle w:val="ac"/>
        <w:tabs>
          <w:tab w:val="left" w:pos="2078"/>
          <w:tab w:val="left" w:pos="4039"/>
          <w:tab w:val="left" w:pos="6818"/>
        </w:tabs>
        <w:ind w:left="0" w:right="4075"/>
        <w:jc w:val="both"/>
      </w:pPr>
      <w:r>
        <w:t>Решение принято.</w:t>
      </w:r>
    </w:p>
    <w:p w14:paraId="2EFA5532" w14:textId="77777777" w:rsidR="002B5848" w:rsidRPr="002B5848" w:rsidRDefault="002B5848" w:rsidP="002B5848">
      <w:pPr>
        <w:pStyle w:val="ac"/>
        <w:spacing w:before="321" w:line="322" w:lineRule="exact"/>
        <w:ind w:left="0"/>
        <w:jc w:val="both"/>
        <w:rPr>
          <w:b/>
          <w:bCs/>
        </w:rPr>
      </w:pPr>
      <w:r w:rsidRPr="002B5848">
        <w:rPr>
          <w:b/>
          <w:bCs/>
        </w:rPr>
        <w:t>По</w:t>
      </w:r>
      <w:r w:rsidRPr="002B5848">
        <w:rPr>
          <w:b/>
          <w:bCs/>
          <w:spacing w:val="-5"/>
        </w:rPr>
        <w:t xml:space="preserve"> </w:t>
      </w:r>
      <w:r w:rsidRPr="002B5848">
        <w:rPr>
          <w:b/>
          <w:bCs/>
        </w:rPr>
        <w:t>третьему</w:t>
      </w:r>
      <w:r w:rsidRPr="002B5848">
        <w:rPr>
          <w:b/>
          <w:bCs/>
          <w:spacing w:val="-3"/>
        </w:rPr>
        <w:t xml:space="preserve"> </w:t>
      </w:r>
      <w:r w:rsidRPr="002B5848">
        <w:rPr>
          <w:b/>
          <w:bCs/>
          <w:spacing w:val="-2"/>
        </w:rPr>
        <w:t>вопросу</w:t>
      </w:r>
    </w:p>
    <w:p w14:paraId="05DEB22A" w14:textId="0057E58A" w:rsidR="002B5848" w:rsidRDefault="002B5848" w:rsidP="002B5848">
      <w:pPr>
        <w:pStyle w:val="ac"/>
        <w:tabs>
          <w:tab w:val="left" w:pos="10369"/>
        </w:tabs>
        <w:spacing w:line="322" w:lineRule="exact"/>
        <w:ind w:left="0"/>
        <w:jc w:val="both"/>
        <w:rPr>
          <w:spacing w:val="-10"/>
          <w:szCs w:val="22"/>
        </w:rPr>
      </w:pPr>
      <w:r w:rsidRPr="002B5848">
        <w:rPr>
          <w:b/>
          <w:bCs/>
        </w:rPr>
        <w:t>СЛУШАЛИ</w:t>
      </w:r>
      <w:r>
        <w:t xml:space="preserve"> </w:t>
      </w:r>
      <w:proofErr w:type="spellStart"/>
      <w:r>
        <w:t>Квачеву</w:t>
      </w:r>
      <w:proofErr w:type="spellEnd"/>
      <w:r>
        <w:t xml:space="preserve"> Ирину Анатольевну</w:t>
      </w:r>
      <w:r>
        <w:t xml:space="preserve">, </w:t>
      </w:r>
      <w:r>
        <w:t>котор</w:t>
      </w:r>
      <w:r>
        <w:t>ая</w:t>
      </w:r>
      <w:r>
        <w:t xml:space="preserve"> предложил</w:t>
      </w:r>
      <w:r>
        <w:t>а</w:t>
      </w:r>
      <w:r>
        <w:t xml:space="preserve"> определить территорию, дату, время и место проведения собрания жителей</w:t>
      </w:r>
      <w:r>
        <w:rPr>
          <w:spacing w:val="-10"/>
          <w:szCs w:val="22"/>
        </w:rPr>
        <w:t xml:space="preserve">. Общественная территория, расположенная по адресу: </w:t>
      </w:r>
      <w:r w:rsidRPr="002D0727">
        <w:t>Краснодарский край, Динской район, станица Старомышастовская, ул. Советская, 16В/1</w:t>
      </w:r>
      <w:r>
        <w:t xml:space="preserve">. </w:t>
      </w:r>
      <w:r>
        <w:rPr>
          <w:spacing w:val="-10"/>
          <w:szCs w:val="22"/>
        </w:rPr>
        <w:t xml:space="preserve"> </w:t>
      </w:r>
    </w:p>
    <w:p w14:paraId="2F1319A1" w14:textId="77777777" w:rsidR="007A4EEB" w:rsidRDefault="007A4EEB" w:rsidP="007A4EEB">
      <w:pPr>
        <w:pStyle w:val="ac"/>
        <w:tabs>
          <w:tab w:val="left" w:pos="4909"/>
        </w:tabs>
        <w:spacing w:before="1" w:line="322" w:lineRule="exact"/>
        <w:ind w:left="0"/>
        <w:jc w:val="both"/>
      </w:pPr>
      <w:r>
        <w:t>Дата проведения: 13 января 2025 года</w:t>
      </w:r>
    </w:p>
    <w:p w14:paraId="0ACAFBC6" w14:textId="77777777" w:rsidR="007A4EEB" w:rsidRDefault="007A4EEB" w:rsidP="007A4EEB">
      <w:pPr>
        <w:pStyle w:val="ac"/>
        <w:tabs>
          <w:tab w:val="left" w:pos="10258"/>
        </w:tabs>
        <w:ind w:left="0"/>
        <w:jc w:val="both"/>
      </w:pPr>
      <w:r>
        <w:t xml:space="preserve">Адрес проведения: </w:t>
      </w:r>
      <w:r w:rsidRPr="00F85D24">
        <w:t>с</w:t>
      </w:r>
      <w:r>
        <w:t>т. Старомышастовская</w:t>
      </w:r>
      <w:r w:rsidRPr="00F85D24">
        <w:t xml:space="preserve">, ул. </w:t>
      </w:r>
      <w:r>
        <w:t>Красная</w:t>
      </w:r>
      <w:r w:rsidRPr="00F85D24">
        <w:t xml:space="preserve">, </w:t>
      </w:r>
      <w:r>
        <w:t>133</w:t>
      </w:r>
    </w:p>
    <w:p w14:paraId="28299CF1" w14:textId="55CB0AF8" w:rsidR="007A4EEB" w:rsidRDefault="007A4EEB" w:rsidP="007A4EEB">
      <w:pPr>
        <w:pStyle w:val="ac"/>
        <w:tabs>
          <w:tab w:val="left" w:pos="6952"/>
        </w:tabs>
        <w:spacing w:before="321" w:line="322" w:lineRule="exact"/>
        <w:ind w:left="0"/>
        <w:jc w:val="both"/>
      </w:pPr>
      <w:r>
        <w:t xml:space="preserve">Время начала собрания: </w:t>
      </w:r>
      <w:r w:rsidRPr="00F85D24">
        <w:t>1</w:t>
      </w:r>
      <w:r>
        <w:t>2</w:t>
      </w:r>
      <w:r w:rsidRPr="00F85D24">
        <w:t xml:space="preserve"> часов 00 минут.</w:t>
      </w:r>
    </w:p>
    <w:p w14:paraId="3CAF606D" w14:textId="7D580E5D" w:rsidR="007A4EEB" w:rsidRDefault="007A4EEB" w:rsidP="007A4EEB">
      <w:pPr>
        <w:pStyle w:val="ac"/>
        <w:tabs>
          <w:tab w:val="left" w:pos="6989"/>
        </w:tabs>
        <w:ind w:left="0"/>
        <w:jc w:val="both"/>
      </w:pPr>
      <w:r>
        <w:t xml:space="preserve">Время окончания собрания: </w:t>
      </w:r>
      <w:r w:rsidRPr="00F85D24">
        <w:t>1</w:t>
      </w:r>
      <w:r>
        <w:t>4</w:t>
      </w:r>
      <w:r w:rsidRPr="00F85D24">
        <w:t xml:space="preserve"> часов 00 минут.</w:t>
      </w:r>
    </w:p>
    <w:p w14:paraId="4B659E18" w14:textId="77777777" w:rsidR="002B5848" w:rsidRDefault="002B5848" w:rsidP="002B5848">
      <w:pPr>
        <w:pStyle w:val="ac"/>
        <w:spacing w:before="321" w:line="322" w:lineRule="exact"/>
        <w:ind w:left="0"/>
        <w:jc w:val="both"/>
      </w:pPr>
      <w:r>
        <w:rPr>
          <w:spacing w:val="-2"/>
        </w:rPr>
        <w:t>Голосовали:</w:t>
      </w:r>
    </w:p>
    <w:p w14:paraId="328FE7A2" w14:textId="216B8AA9" w:rsidR="002B5848" w:rsidRPr="007A4EEB" w:rsidRDefault="007A4EEB" w:rsidP="007A4EEB">
      <w:pPr>
        <w:pStyle w:val="ac"/>
        <w:tabs>
          <w:tab w:val="left" w:pos="3898"/>
          <w:tab w:val="left" w:pos="6142"/>
          <w:tab w:val="left" w:pos="9201"/>
        </w:tabs>
        <w:ind w:left="0" w:right="1691"/>
        <w:jc w:val="both"/>
        <w:rPr>
          <w:spacing w:val="-10"/>
        </w:rPr>
      </w:pPr>
      <w:r>
        <w:t xml:space="preserve">за – 29 </w:t>
      </w:r>
      <w:proofErr w:type="gramStart"/>
      <w:r>
        <w:t>чел</w:t>
      </w:r>
      <w:proofErr w:type="gramEnd"/>
      <w:r>
        <w:t xml:space="preserve">; против – 0; воздержались – </w:t>
      </w:r>
      <w:r>
        <w:rPr>
          <w:u w:val="single"/>
        </w:rPr>
        <w:t>0</w:t>
      </w:r>
      <w:r>
        <w:rPr>
          <w:spacing w:val="-10"/>
        </w:rPr>
        <w:t>.</w:t>
      </w:r>
    </w:p>
    <w:p w14:paraId="146ED856" w14:textId="7A4134B4" w:rsidR="002B5848" w:rsidRDefault="002B5848" w:rsidP="002B5848">
      <w:pPr>
        <w:pStyle w:val="ac"/>
        <w:tabs>
          <w:tab w:val="left" w:pos="2078"/>
          <w:tab w:val="left" w:pos="4039"/>
          <w:tab w:val="left" w:pos="6818"/>
        </w:tabs>
        <w:ind w:left="0" w:right="4075"/>
        <w:jc w:val="both"/>
      </w:pPr>
      <w:r>
        <w:t>Решение принято.</w:t>
      </w:r>
    </w:p>
    <w:p w14:paraId="7B6E1801" w14:textId="77777777" w:rsidR="002B5848" w:rsidRDefault="002B5848" w:rsidP="002B5848">
      <w:pPr>
        <w:pStyle w:val="ac"/>
        <w:spacing w:before="1"/>
        <w:ind w:left="0"/>
        <w:jc w:val="both"/>
      </w:pPr>
    </w:p>
    <w:p w14:paraId="499BEA7B" w14:textId="77777777" w:rsidR="002B5848" w:rsidRDefault="002B5848" w:rsidP="002B5848">
      <w:pPr>
        <w:pStyle w:val="ac"/>
        <w:spacing w:line="322" w:lineRule="exact"/>
        <w:ind w:left="0"/>
        <w:jc w:val="both"/>
      </w:pPr>
      <w:r>
        <w:t>По</w:t>
      </w:r>
      <w:r>
        <w:rPr>
          <w:spacing w:val="-5"/>
        </w:rPr>
        <w:t xml:space="preserve"> </w:t>
      </w:r>
      <w:r>
        <w:t>четвёртому</w:t>
      </w:r>
      <w:r>
        <w:rPr>
          <w:spacing w:val="-1"/>
        </w:rPr>
        <w:t xml:space="preserve"> </w:t>
      </w:r>
      <w:r>
        <w:rPr>
          <w:spacing w:val="-2"/>
        </w:rPr>
        <w:t>вопросу</w:t>
      </w:r>
    </w:p>
    <w:p w14:paraId="74775413" w14:textId="77777777" w:rsidR="007A4EEB" w:rsidRDefault="002B5848" w:rsidP="007A4EEB">
      <w:pPr>
        <w:pStyle w:val="ac"/>
        <w:tabs>
          <w:tab w:val="left" w:pos="10369"/>
        </w:tabs>
        <w:spacing w:line="322" w:lineRule="exact"/>
        <w:ind w:left="0"/>
        <w:jc w:val="both"/>
        <w:rPr>
          <w:spacing w:val="-2"/>
        </w:rPr>
      </w:pPr>
      <w:r>
        <w:t xml:space="preserve">СЛУШАЛИ </w:t>
      </w:r>
      <w:r w:rsidR="007A4EEB">
        <w:t>Зозулю Марину Николаевну</w:t>
      </w:r>
      <w:r w:rsidR="007A4EEB">
        <w:rPr>
          <w:spacing w:val="-10"/>
        </w:rPr>
        <w:t>,</w:t>
      </w:r>
      <w:r w:rsidR="007A4EEB">
        <w:t xml:space="preserve"> которая</w:t>
      </w:r>
      <w:r w:rsidR="007A4EEB">
        <w:rPr>
          <w:spacing w:val="-12"/>
        </w:rPr>
        <w:t xml:space="preserve"> </w:t>
      </w:r>
      <w:r w:rsidR="007A4EEB">
        <w:t>предложила</w:t>
      </w:r>
      <w:r w:rsidR="007A4EEB">
        <w:rPr>
          <w:spacing w:val="-11"/>
        </w:rPr>
        <w:t xml:space="preserve"> </w:t>
      </w:r>
      <w:r>
        <w:t>избрать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6"/>
        </w:rPr>
        <w:t xml:space="preserve"> </w:t>
      </w:r>
      <w:r>
        <w:t>инициативной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собрании </w:t>
      </w:r>
      <w:r>
        <w:rPr>
          <w:spacing w:val="-2"/>
        </w:rPr>
        <w:t>жителей</w:t>
      </w:r>
      <w:r w:rsidR="007A4EEB" w:rsidRPr="007A4EEB">
        <w:t xml:space="preserve"> </w:t>
      </w:r>
      <w:proofErr w:type="spellStart"/>
      <w:r w:rsidR="007A4EEB">
        <w:t>Квачеву</w:t>
      </w:r>
      <w:proofErr w:type="spellEnd"/>
      <w:r w:rsidR="007A4EEB">
        <w:t xml:space="preserve"> Ирину Анатольевну</w:t>
      </w:r>
      <w:r w:rsidR="007A4EEB">
        <w:rPr>
          <w:spacing w:val="-2"/>
        </w:rPr>
        <w:t>.</w:t>
      </w:r>
    </w:p>
    <w:p w14:paraId="1577DE15" w14:textId="216D2D80" w:rsidR="002B5848" w:rsidRDefault="002B5848" w:rsidP="007A4EEB">
      <w:pPr>
        <w:pStyle w:val="ac"/>
        <w:tabs>
          <w:tab w:val="left" w:pos="10369"/>
        </w:tabs>
        <w:spacing w:line="322" w:lineRule="exact"/>
        <w:ind w:left="0"/>
        <w:jc w:val="both"/>
      </w:pPr>
      <w:r>
        <w:rPr>
          <w:spacing w:val="-2"/>
        </w:rPr>
        <w:t>Голосовали:</w:t>
      </w:r>
    </w:p>
    <w:p w14:paraId="10170450" w14:textId="5E0D35C5" w:rsidR="007A4EEB" w:rsidRDefault="007A4EEB" w:rsidP="002B5848">
      <w:pPr>
        <w:pStyle w:val="ac"/>
        <w:spacing w:before="2"/>
        <w:ind w:left="0"/>
        <w:jc w:val="both"/>
        <w:rPr>
          <w:u w:val="single"/>
        </w:rPr>
      </w:pPr>
      <w:r>
        <w:t xml:space="preserve">за – 29 </w:t>
      </w:r>
      <w:proofErr w:type="gramStart"/>
      <w:r>
        <w:t>чел</w:t>
      </w:r>
      <w:proofErr w:type="gramEnd"/>
      <w:r>
        <w:t xml:space="preserve">; против – 0; воздержались – </w:t>
      </w:r>
      <w:r>
        <w:rPr>
          <w:u w:val="single"/>
        </w:rPr>
        <w:t>0</w:t>
      </w:r>
      <w:r>
        <w:rPr>
          <w:u w:val="single"/>
        </w:rPr>
        <w:t>.</w:t>
      </w:r>
    </w:p>
    <w:p w14:paraId="46457DE5" w14:textId="1566494E" w:rsidR="002B5848" w:rsidRDefault="002B5848" w:rsidP="002B5848">
      <w:pPr>
        <w:pStyle w:val="ac"/>
        <w:spacing w:before="2"/>
        <w:ind w:left="0"/>
        <w:jc w:val="both"/>
      </w:pP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принято.</w:t>
      </w:r>
    </w:p>
    <w:p w14:paraId="72FB8DE2" w14:textId="4EDBDB9E" w:rsidR="002B5848" w:rsidRDefault="002B5848" w:rsidP="007A4EEB">
      <w:pPr>
        <w:pStyle w:val="ac"/>
        <w:tabs>
          <w:tab w:val="left" w:pos="7650"/>
        </w:tabs>
        <w:spacing w:before="321" w:line="321" w:lineRule="exact"/>
        <w:ind w:left="0"/>
        <w:jc w:val="both"/>
      </w:pPr>
      <w:bookmarkStart w:id="2" w:name="_Hlk189825625"/>
      <w:r>
        <w:t xml:space="preserve">Председатель собрания </w:t>
      </w:r>
      <w:r w:rsidR="007A4EEB">
        <w:tab/>
        <w:t xml:space="preserve">И.А. </w:t>
      </w:r>
      <w:proofErr w:type="spellStart"/>
      <w:r w:rsidR="007A4EEB">
        <w:t>Квачева</w:t>
      </w:r>
      <w:proofErr w:type="spellEnd"/>
      <w:r w:rsidR="007A4EEB">
        <w:t xml:space="preserve"> </w:t>
      </w:r>
    </w:p>
    <w:p w14:paraId="377F132F" w14:textId="49D27994" w:rsidR="002B5848" w:rsidRDefault="002B5848" w:rsidP="002B5848">
      <w:pPr>
        <w:spacing w:line="252" w:lineRule="exact"/>
        <w:ind w:right="323"/>
        <w:jc w:val="both"/>
        <w:rPr>
          <w:i/>
        </w:rPr>
      </w:pPr>
    </w:p>
    <w:p w14:paraId="210FC41F" w14:textId="3C0638AE" w:rsidR="002B5848" w:rsidRDefault="002B5848" w:rsidP="007A4EEB">
      <w:pPr>
        <w:pStyle w:val="ac"/>
        <w:tabs>
          <w:tab w:val="left" w:pos="7650"/>
        </w:tabs>
        <w:spacing w:before="2"/>
        <w:ind w:left="0"/>
        <w:jc w:val="both"/>
      </w:pPr>
      <w:r>
        <w:t>Секретарь собрания</w:t>
      </w:r>
      <w:r w:rsidR="007A4EEB">
        <w:tab/>
        <w:t>Е.Ю. Ястреб</w:t>
      </w:r>
    </w:p>
    <w:bookmarkEnd w:id="2"/>
    <w:p w14:paraId="4EE0DDEE" w14:textId="77777777" w:rsidR="003C05D6" w:rsidRDefault="003C05D6" w:rsidP="002B5848">
      <w:pPr>
        <w:jc w:val="both"/>
      </w:pPr>
    </w:p>
    <w:sectPr w:rsidR="003C05D6" w:rsidSect="007A4EEB">
      <w:type w:val="nextPage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75C1E"/>
    <w:multiLevelType w:val="hybridMultilevel"/>
    <w:tmpl w:val="82267018"/>
    <w:lvl w:ilvl="0" w:tplc="A07C3584">
      <w:start w:val="1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4F462">
      <w:numFmt w:val="bullet"/>
      <w:lvlText w:val="•"/>
      <w:lvlJc w:val="left"/>
      <w:pPr>
        <w:ind w:left="2122" w:hanging="281"/>
      </w:pPr>
      <w:rPr>
        <w:rFonts w:hint="default"/>
        <w:lang w:val="ru-RU" w:eastAsia="en-US" w:bidi="ar-SA"/>
      </w:rPr>
    </w:lvl>
    <w:lvl w:ilvl="2" w:tplc="E8CEBBD8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F1D0744E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 w:tplc="37703B04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5E3235A4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59686BBA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20BC38FA">
      <w:numFmt w:val="bullet"/>
      <w:lvlText w:val="•"/>
      <w:lvlJc w:val="left"/>
      <w:pPr>
        <w:ind w:left="8018" w:hanging="281"/>
      </w:pPr>
      <w:rPr>
        <w:rFonts w:hint="default"/>
        <w:lang w:val="ru-RU" w:eastAsia="en-US" w:bidi="ar-SA"/>
      </w:rPr>
    </w:lvl>
    <w:lvl w:ilvl="8" w:tplc="53486DF8">
      <w:numFmt w:val="bullet"/>
      <w:lvlText w:val="•"/>
      <w:lvlJc w:val="left"/>
      <w:pPr>
        <w:ind w:left="9001" w:hanging="281"/>
      </w:pPr>
      <w:rPr>
        <w:rFonts w:hint="default"/>
        <w:lang w:val="ru-RU" w:eastAsia="en-US" w:bidi="ar-SA"/>
      </w:rPr>
    </w:lvl>
  </w:abstractNum>
  <w:num w:numId="1" w16cid:durableId="113956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65"/>
    <w:rsid w:val="00020F61"/>
    <w:rsid w:val="001E449A"/>
    <w:rsid w:val="00260AA1"/>
    <w:rsid w:val="002B5848"/>
    <w:rsid w:val="003C05D6"/>
    <w:rsid w:val="004370A1"/>
    <w:rsid w:val="007A4EEB"/>
    <w:rsid w:val="008B4551"/>
    <w:rsid w:val="00AE0465"/>
    <w:rsid w:val="00C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7E77"/>
  <w15:chartTrackingRefBased/>
  <w15:docId w15:val="{6274D4FC-4BED-4C43-9904-9216F8F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E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46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E04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4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4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46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2B5848"/>
    <w:pPr>
      <w:ind w:left="86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B584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Ривная</dc:creator>
  <cp:keywords/>
  <dc:description/>
  <cp:lastModifiedBy>Юлия Ривная</cp:lastModifiedBy>
  <cp:revision>3</cp:revision>
  <dcterms:created xsi:type="dcterms:W3CDTF">2025-02-07T09:28:00Z</dcterms:created>
  <dcterms:modified xsi:type="dcterms:W3CDTF">2025-02-07T10:01:00Z</dcterms:modified>
</cp:coreProperties>
</file>