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24" w:rsidRPr="00C47B25" w:rsidRDefault="002B7324" w:rsidP="002B7324">
      <w:pPr>
        <w:jc w:val="center"/>
        <w:rPr>
          <w:rFonts w:ascii="Times New Roman" w:eastAsiaTheme="majorEastAsia" w:hAnsi="Times New Roman" w:cs="Times New Roman"/>
          <w:b/>
          <w:caps/>
          <w:color w:val="000000" w:themeColor="text1"/>
          <w:sz w:val="32"/>
          <w:szCs w:val="32"/>
        </w:rPr>
      </w:pPr>
      <w:r w:rsidRPr="00C47B2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Фонд </w:t>
      </w:r>
      <w:proofErr w:type="spellStart"/>
      <w:r w:rsidRPr="00C47B2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микрофинансирования</w:t>
      </w:r>
      <w:proofErr w:type="spellEnd"/>
      <w:r w:rsidRPr="00C47B2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субъектов малого и среднего предпринимательства Краснодарского края</w:t>
      </w:r>
    </w:p>
    <w:p w:rsidR="002B7324" w:rsidRPr="002D5A11" w:rsidRDefault="002B7324" w:rsidP="002B7324">
      <w:pPr>
        <w:pStyle w:val="a3"/>
        <w:spacing w:before="0" w:beforeAutospacing="0" w:after="0" w:afterAutospacing="0" w:line="360" w:lineRule="auto"/>
        <w:ind w:firstLine="300"/>
        <w:jc w:val="both"/>
        <w:rPr>
          <w:color w:val="000000" w:themeColor="text1"/>
          <w:sz w:val="28"/>
          <w:szCs w:val="28"/>
        </w:rPr>
      </w:pPr>
      <w:r w:rsidRPr="002D5A11">
        <w:rPr>
          <w:color w:val="000000" w:themeColor="text1"/>
          <w:sz w:val="28"/>
          <w:szCs w:val="28"/>
        </w:rPr>
        <w:t xml:space="preserve">Некоммерческая организация «Фонд </w:t>
      </w:r>
      <w:proofErr w:type="spellStart"/>
      <w:r w:rsidRPr="002D5A11">
        <w:rPr>
          <w:color w:val="000000" w:themeColor="text1"/>
          <w:sz w:val="28"/>
          <w:szCs w:val="28"/>
        </w:rPr>
        <w:t>микрофинансирования</w:t>
      </w:r>
      <w:proofErr w:type="spellEnd"/>
      <w:r w:rsidRPr="002D5A11">
        <w:rPr>
          <w:color w:val="000000" w:themeColor="text1"/>
          <w:sz w:val="28"/>
          <w:szCs w:val="28"/>
        </w:rPr>
        <w:t xml:space="preserve"> субъектов малого и среднего предпринимательства Краснодарского края» (далее – Фонд) создана в соответствии с долгосрочной краевой целевой программой «Государственная поддержка малого и среднего предпринимательства в Краснодарском крае на 2013 2017 годы», утвержденной постановлением главы администрации (губернатора) Краснодарского края от 04 июня 2012 года № 606.</w:t>
      </w:r>
    </w:p>
    <w:p w:rsidR="002B7324" w:rsidRPr="002D5A11" w:rsidRDefault="002B7324" w:rsidP="002B7324">
      <w:pPr>
        <w:pStyle w:val="a3"/>
        <w:spacing w:before="0" w:beforeAutospacing="0" w:after="0" w:afterAutospacing="0" w:line="360" w:lineRule="auto"/>
        <w:ind w:firstLine="300"/>
        <w:jc w:val="both"/>
        <w:rPr>
          <w:color w:val="000000" w:themeColor="text1"/>
          <w:sz w:val="28"/>
          <w:szCs w:val="28"/>
        </w:rPr>
      </w:pPr>
      <w:r w:rsidRPr="002D5A11">
        <w:rPr>
          <w:color w:val="000000" w:themeColor="text1"/>
          <w:sz w:val="28"/>
          <w:szCs w:val="28"/>
        </w:rPr>
        <w:t xml:space="preserve">Фонд включен в государственный реестр </w:t>
      </w:r>
      <w:proofErr w:type="spellStart"/>
      <w:r w:rsidRPr="002D5A11">
        <w:rPr>
          <w:color w:val="000000" w:themeColor="text1"/>
          <w:sz w:val="28"/>
          <w:szCs w:val="28"/>
        </w:rPr>
        <w:t>микрофинансовых</w:t>
      </w:r>
      <w:proofErr w:type="spellEnd"/>
      <w:r w:rsidRPr="002D5A11">
        <w:rPr>
          <w:color w:val="000000" w:themeColor="text1"/>
          <w:sz w:val="28"/>
          <w:szCs w:val="28"/>
        </w:rPr>
        <w:t xml:space="preserve"> организаций 11 октября 2013 года, регистрационный номер 401303203004073.</w:t>
      </w:r>
    </w:p>
    <w:p w:rsidR="002B7324" w:rsidRPr="002D5A11" w:rsidRDefault="002B7324" w:rsidP="002B7324">
      <w:pPr>
        <w:pStyle w:val="a3"/>
        <w:spacing w:before="0" w:beforeAutospacing="0" w:after="0" w:afterAutospacing="0" w:line="360" w:lineRule="auto"/>
        <w:ind w:firstLine="300"/>
        <w:jc w:val="both"/>
        <w:rPr>
          <w:color w:val="000000" w:themeColor="text1"/>
          <w:sz w:val="28"/>
          <w:szCs w:val="28"/>
        </w:rPr>
      </w:pPr>
      <w:r w:rsidRPr="002D5A11">
        <w:rPr>
          <w:color w:val="000000" w:themeColor="text1"/>
          <w:sz w:val="28"/>
          <w:szCs w:val="28"/>
        </w:rPr>
        <w:t xml:space="preserve">Основным видом деятельности Фонда является предоставление </w:t>
      </w:r>
      <w:proofErr w:type="spellStart"/>
      <w:r w:rsidRPr="002D5A11">
        <w:rPr>
          <w:color w:val="000000" w:themeColor="text1"/>
          <w:sz w:val="28"/>
          <w:szCs w:val="28"/>
        </w:rPr>
        <w:t>микрозаймов</w:t>
      </w:r>
      <w:proofErr w:type="spellEnd"/>
      <w:r w:rsidRPr="002D5A11">
        <w:rPr>
          <w:color w:val="000000" w:themeColor="text1"/>
          <w:sz w:val="28"/>
          <w:szCs w:val="28"/>
        </w:rPr>
        <w:t xml:space="preserve"> субъектам малого и среднего предпринимательства и организациям инфраструктуры поддержки субъектов малого и среднего предпринимательства Краснодарского края в сумме до 1 000 </w:t>
      </w:r>
      <w:proofErr w:type="spellStart"/>
      <w:r w:rsidRPr="002D5A11">
        <w:rPr>
          <w:color w:val="000000" w:themeColor="text1"/>
          <w:sz w:val="28"/>
          <w:szCs w:val="28"/>
        </w:rPr>
        <w:t>000</w:t>
      </w:r>
      <w:proofErr w:type="spellEnd"/>
      <w:r w:rsidRPr="002D5A11">
        <w:rPr>
          <w:color w:val="000000" w:themeColor="text1"/>
          <w:sz w:val="28"/>
          <w:szCs w:val="28"/>
        </w:rPr>
        <w:t xml:space="preserve"> рублей сроком до 1 года.</w:t>
      </w:r>
    </w:p>
    <w:p w:rsidR="002B7324" w:rsidRPr="002D5A11" w:rsidRDefault="002B7324" w:rsidP="002B7324">
      <w:pPr>
        <w:pStyle w:val="a3"/>
        <w:spacing w:before="0" w:beforeAutospacing="0" w:after="0" w:afterAutospacing="0" w:line="360" w:lineRule="auto"/>
        <w:ind w:firstLine="300"/>
        <w:jc w:val="both"/>
        <w:rPr>
          <w:color w:val="000000" w:themeColor="text1"/>
          <w:sz w:val="28"/>
          <w:szCs w:val="28"/>
        </w:rPr>
      </w:pPr>
      <w:r w:rsidRPr="002D5A11">
        <w:rPr>
          <w:color w:val="000000" w:themeColor="text1"/>
          <w:sz w:val="28"/>
          <w:szCs w:val="28"/>
        </w:rPr>
        <w:t>Главной целью деятельности Фонда является обеспечение доступа субъектов малого и среднего предпринимательства Краснодарского края к финансовым ресурсам.</w:t>
      </w:r>
    </w:p>
    <w:p w:rsidR="002B7324" w:rsidRPr="00C47B25" w:rsidRDefault="002B7324" w:rsidP="002B7324">
      <w:pPr>
        <w:pStyle w:val="1"/>
        <w:spacing w:before="0" w:beforeAutospacing="0" w:after="0" w:afterAutospacing="0" w:line="360" w:lineRule="auto"/>
        <w:jc w:val="center"/>
        <w:rPr>
          <w:b w:val="0"/>
          <w:bCs w:val="0"/>
          <w:i/>
          <w:caps/>
          <w:color w:val="000000" w:themeColor="text1"/>
          <w:sz w:val="28"/>
          <w:szCs w:val="28"/>
        </w:rPr>
      </w:pPr>
      <w:r w:rsidRPr="00C47B25">
        <w:rPr>
          <w:b w:val="0"/>
          <w:bCs w:val="0"/>
          <w:i/>
          <w:caps/>
          <w:color w:val="000000" w:themeColor="text1"/>
          <w:sz w:val="28"/>
          <w:szCs w:val="28"/>
        </w:rPr>
        <w:t>МИКРОЗАЕМ ДЛЯ ДЕЙСТВУЮЩИХ СУБЪЕКТОВ МАЛОГО И СРЕДНЕГО ПРЕДПРИНИМАТЕЛЬСТВА, ОРГАНИЗАЦИЙ ИНФРАСТРУКТУРЫ ПОДДЕРЖКИ МАЛОГО И СРЕДНЕГО ПРЕДПРИНИМАТЕЛЬСТВА НА ЦЕЛИ ПРИОБРЕТЕНИЯ НОВЫХ ОСНОВНЫХ СРЕДСТВ ПОД ИХ ЗАЛОГ «НОВОТЕХ»</w:t>
      </w:r>
    </w:p>
    <w:p w:rsidR="002B7324" w:rsidRPr="002D5A11" w:rsidRDefault="002B7324" w:rsidP="002B7324">
      <w:pPr>
        <w:pStyle w:val="5"/>
        <w:spacing w:before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D5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Общие условия предоставления </w:t>
      </w:r>
      <w:proofErr w:type="spellStart"/>
      <w:r w:rsidRPr="002D5A11">
        <w:rPr>
          <w:rFonts w:ascii="Times New Roman" w:hAnsi="Times New Roman" w:cs="Times New Roman"/>
          <w:color w:val="000000" w:themeColor="text1"/>
          <w:sz w:val="28"/>
          <w:szCs w:val="28"/>
        </w:rPr>
        <w:t>Микрозайма</w:t>
      </w:r>
      <w:proofErr w:type="spellEnd"/>
      <w:r w:rsidRPr="002D5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действующих субъектов малого и среднего предпринимательства, организаций инфраструктуры поддержки малого и среднего предпринимательства:</w:t>
      </w:r>
    </w:p>
    <w:p w:rsidR="002B7324" w:rsidRPr="002D5A11" w:rsidRDefault="002B7324" w:rsidP="002B7324">
      <w:pPr>
        <w:spacing w:after="0" w:line="360" w:lineRule="auto"/>
        <w:ind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A11">
        <w:rPr>
          <w:rFonts w:ascii="Times New Roman" w:hAnsi="Times New Roman" w:cs="Times New Roman"/>
          <w:color w:val="000000" w:themeColor="text1"/>
          <w:sz w:val="28"/>
          <w:szCs w:val="28"/>
        </w:rPr>
        <w:t>        </w:t>
      </w:r>
      <w:r w:rsidRPr="002D5A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D5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Сумма </w:t>
      </w:r>
      <w:proofErr w:type="spellStart"/>
      <w:r w:rsidRPr="002D5A11">
        <w:rPr>
          <w:rFonts w:ascii="Times New Roman" w:hAnsi="Times New Roman" w:cs="Times New Roman"/>
          <w:color w:val="000000" w:themeColor="text1"/>
          <w:sz w:val="28"/>
          <w:szCs w:val="28"/>
        </w:rPr>
        <w:t>Микрозайма</w:t>
      </w:r>
      <w:proofErr w:type="spellEnd"/>
      <w:r w:rsidRPr="002D5A11">
        <w:rPr>
          <w:rFonts w:ascii="Times New Roman" w:hAnsi="Times New Roman" w:cs="Times New Roman"/>
          <w:color w:val="000000" w:themeColor="text1"/>
          <w:sz w:val="28"/>
          <w:szCs w:val="28"/>
        </w:rPr>
        <w:t>: </w:t>
      </w:r>
      <w:r w:rsidRPr="002D5A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от 100 000 (сто тысяч) рублей до 1 000 </w:t>
      </w:r>
      <w:proofErr w:type="spellStart"/>
      <w:r w:rsidRPr="002D5A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000</w:t>
      </w:r>
      <w:proofErr w:type="spellEnd"/>
      <w:r w:rsidRPr="002D5A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(одного миллиона) рублей.</w:t>
      </w:r>
    </w:p>
    <w:p w:rsidR="002B7324" w:rsidRPr="002D5A11" w:rsidRDefault="002B7324" w:rsidP="002B732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Процентная ставка по </w:t>
      </w:r>
      <w:proofErr w:type="spellStart"/>
      <w:r w:rsidRPr="002D5A11">
        <w:rPr>
          <w:rFonts w:ascii="Times New Roman" w:hAnsi="Times New Roman" w:cs="Times New Roman"/>
          <w:color w:val="000000" w:themeColor="text1"/>
          <w:sz w:val="28"/>
          <w:szCs w:val="28"/>
        </w:rPr>
        <w:t>Микрозайму</w:t>
      </w:r>
      <w:proofErr w:type="spellEnd"/>
      <w:r w:rsidRPr="002D5A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9% </w:t>
      </w:r>
      <w:proofErr w:type="gramStart"/>
      <w:r w:rsidRPr="002D5A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годовых</w:t>
      </w:r>
      <w:proofErr w:type="gramEnd"/>
      <w:r w:rsidRPr="002D5A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2B7324" w:rsidRPr="002D5A11" w:rsidRDefault="002B7324" w:rsidP="002B732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A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Срок предоставления </w:t>
      </w:r>
      <w:proofErr w:type="spellStart"/>
      <w:r w:rsidRPr="002D5A11">
        <w:rPr>
          <w:rFonts w:ascii="Times New Roman" w:hAnsi="Times New Roman" w:cs="Times New Roman"/>
          <w:color w:val="000000" w:themeColor="text1"/>
          <w:sz w:val="28"/>
          <w:szCs w:val="28"/>
        </w:rPr>
        <w:t>Микрозайма</w:t>
      </w:r>
      <w:proofErr w:type="spellEnd"/>
      <w:r w:rsidRPr="002D5A11">
        <w:rPr>
          <w:rFonts w:ascii="Times New Roman" w:hAnsi="Times New Roman" w:cs="Times New Roman"/>
          <w:color w:val="000000" w:themeColor="text1"/>
          <w:sz w:val="28"/>
          <w:szCs w:val="28"/>
        </w:rPr>
        <w:t>: </w:t>
      </w:r>
      <w:r w:rsidRPr="002D5A11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2D5A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 12 (двенадцати) месяцев.</w:t>
      </w:r>
    </w:p>
    <w:p w:rsidR="002B7324" w:rsidRDefault="002B7324" w:rsidP="002B732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B7324" w:rsidRPr="002D5A11" w:rsidRDefault="002B7324" w:rsidP="002B732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Целевое использование </w:t>
      </w:r>
      <w:proofErr w:type="spellStart"/>
      <w:r w:rsidRPr="002D5A11">
        <w:rPr>
          <w:rFonts w:ascii="Times New Roman" w:hAnsi="Times New Roman" w:cs="Times New Roman"/>
          <w:color w:val="000000" w:themeColor="text1"/>
          <w:sz w:val="28"/>
          <w:szCs w:val="28"/>
        </w:rPr>
        <w:t>Микрозайма</w:t>
      </w:r>
      <w:proofErr w:type="spellEnd"/>
      <w:r w:rsidRPr="002D5A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 приобретение новых основных средств под их залог</w:t>
      </w:r>
      <w:r w:rsidRPr="002D5A11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числе:</w:t>
      </w:r>
    </w:p>
    <w:p w:rsidR="002B7324" w:rsidRPr="002D5A11" w:rsidRDefault="002B7324" w:rsidP="002B7324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A11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Приобретения нового производственного, технологического, перерабатывающего, сельскохозяйственного оборудования (включая оборудование для содержания животных), а также оборудования для ремонта и технического обслуживания техники и автотранспорта, испытательные стенды, оборудования подъемно-транспортного, диагностического, специальных приспособлений, станков, оборудования для столовых, кафе и ресторанов, оборудования, используемого в сфере услуг, медицинского оборудования российского и импортного производства;</w:t>
      </w:r>
    </w:p>
    <w:p w:rsidR="002B7324" w:rsidRPr="002D5A11" w:rsidRDefault="002B7324" w:rsidP="002B7324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A11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Приобретения новой самоходной сельскохозяйственной техники, тракторных прицепов и полуприцепов, прицепной и навесной техники, самоходной дорожно-строительной техники, самоходной коммунальной техники, коммунальных прицепов российского и импортного производства, используемых исключительно в предпринимательской деятельности;</w:t>
      </w:r>
    </w:p>
    <w:p w:rsidR="002B7324" w:rsidRPr="002D5A11" w:rsidRDefault="002B7324" w:rsidP="002B7324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A11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Приобретения новых транспортных средств: грузовых, грузопассажирских, пассажирских транспортных средств, а также специализированных автотранспортных средств, специальных автомобилей, автобусов, прицепов и полуприцепов к ним российского и импортного производства для использования в предпринимательской деятельности, кроме легковых автомобилей.</w:t>
      </w:r>
    </w:p>
    <w:p w:rsidR="002B7324" w:rsidRPr="002D5A11" w:rsidRDefault="002B7324" w:rsidP="002B732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 погашения </w:t>
      </w:r>
      <w:proofErr w:type="spellStart"/>
      <w:r w:rsidRPr="002D5A11">
        <w:rPr>
          <w:rFonts w:ascii="Times New Roman" w:hAnsi="Times New Roman" w:cs="Times New Roman"/>
          <w:color w:val="000000" w:themeColor="text1"/>
          <w:sz w:val="28"/>
          <w:szCs w:val="28"/>
        </w:rPr>
        <w:t>Микрозайма</w:t>
      </w:r>
      <w:proofErr w:type="spellEnd"/>
      <w:r w:rsidRPr="002D5A1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2D5A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D5A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дифференцированная.</w:t>
      </w:r>
    </w:p>
    <w:p w:rsidR="002B7324" w:rsidRPr="002D5A11" w:rsidRDefault="002B7324" w:rsidP="002B732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A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Возможно, установление льготного периода погашения основного долга до 3х месяцев.</w:t>
      </w:r>
    </w:p>
    <w:p w:rsidR="002B7324" w:rsidRPr="002D5A11" w:rsidRDefault="002B7324" w:rsidP="002B732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D5A11">
        <w:rPr>
          <w:rFonts w:ascii="Times New Roman" w:hAnsi="Times New Roman" w:cs="Times New Roman"/>
          <w:color w:val="000000" w:themeColor="text1"/>
          <w:sz w:val="28"/>
          <w:szCs w:val="28"/>
        </w:rPr>
        <w:t>Микрозаем</w:t>
      </w:r>
      <w:proofErr w:type="spellEnd"/>
      <w:r w:rsidRPr="002D5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предоставляется</w:t>
      </w:r>
      <w:r w:rsidRPr="002D5A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D5A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под залог приобретаемого имущества, при осуществлении 20 процентного авансового платежа за счет собственных средств и поручительства не менее одного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D5A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поручителя </w:t>
      </w:r>
      <w:r w:rsidRPr="002D5A11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2D5A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третьего лица</w:t>
      </w:r>
      <w:r w:rsidRPr="002D5A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D5A11">
        <w:rPr>
          <w:rFonts w:ascii="Times New Roman" w:hAnsi="Times New Roman" w:cs="Times New Roman"/>
          <w:color w:val="000000" w:themeColor="text1"/>
          <w:sz w:val="28"/>
          <w:szCs w:val="28"/>
        </w:rPr>
        <w:t>в обеспечение своевременного и полного исполнения обязательств по Договору займа.</w:t>
      </w:r>
    </w:p>
    <w:p w:rsidR="002B7324" w:rsidRDefault="002B7324" w:rsidP="002B7324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B7324" w:rsidRPr="002D5A11" w:rsidRDefault="002B7324" w:rsidP="002B732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A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Отсутствие требования обязательного страхования приобретаемого имущества, предоставляемого в качестве обеспечения по </w:t>
      </w:r>
      <w:proofErr w:type="spellStart"/>
      <w:r w:rsidRPr="002D5A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Микрозайму</w:t>
      </w:r>
      <w:proofErr w:type="spellEnd"/>
      <w:r w:rsidRPr="002D5A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! </w:t>
      </w:r>
      <w:r w:rsidRPr="002D5A11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2B7324" w:rsidRPr="002D5A11" w:rsidRDefault="002B7324" w:rsidP="002B732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A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Без дополнительных комиссий!</w:t>
      </w:r>
    </w:p>
    <w:p w:rsidR="002B7324" w:rsidRPr="00C47B25" w:rsidRDefault="002B7324" w:rsidP="002B732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A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момент обращения с Заявлением Заявитель:</w:t>
      </w:r>
    </w:p>
    <w:p w:rsidR="002B7324" w:rsidRPr="002D5A11" w:rsidRDefault="002B7324" w:rsidP="002B7324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A11">
        <w:rPr>
          <w:rFonts w:ascii="Times New Roman" w:hAnsi="Times New Roman" w:cs="Times New Roman"/>
          <w:color w:val="000000" w:themeColor="text1"/>
          <w:sz w:val="28"/>
          <w:szCs w:val="28"/>
        </w:rPr>
        <w:t>Должен быть зарегистрирован в налоговом органе на территории Краснодарского края;</w:t>
      </w:r>
    </w:p>
    <w:p w:rsidR="002B7324" w:rsidRPr="002D5A11" w:rsidRDefault="002B7324" w:rsidP="002B7324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A11">
        <w:rPr>
          <w:rFonts w:ascii="Times New Roman" w:hAnsi="Times New Roman" w:cs="Times New Roman"/>
          <w:color w:val="000000" w:themeColor="text1"/>
          <w:sz w:val="28"/>
          <w:szCs w:val="28"/>
        </w:rPr>
        <w:t>Должен осуществлять предпринимательскую деятельность сроком более 6 (шести) месяцев по состоянию на дату подачи (регистрации) Заявления;</w:t>
      </w:r>
    </w:p>
    <w:p w:rsidR="002B7324" w:rsidRPr="002D5A11" w:rsidRDefault="002B7324" w:rsidP="002B7324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A11">
        <w:rPr>
          <w:rFonts w:ascii="Times New Roman" w:hAnsi="Times New Roman" w:cs="Times New Roman"/>
          <w:color w:val="000000" w:themeColor="text1"/>
          <w:sz w:val="28"/>
          <w:szCs w:val="28"/>
        </w:rPr>
        <w:t>Должен иметь расчетный счет в кредитной организации для перечисления денежных средств.</w:t>
      </w:r>
    </w:p>
    <w:p w:rsidR="002B7324" w:rsidRPr="002D5A11" w:rsidRDefault="002B7324" w:rsidP="002B732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A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Фактический адрес:</w:t>
      </w:r>
      <w:r w:rsidRPr="002D5A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D5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Краснодар, ул. </w:t>
      </w:r>
      <w:proofErr w:type="gramStart"/>
      <w:r w:rsidRPr="002D5A11">
        <w:rPr>
          <w:rFonts w:ascii="Times New Roman" w:hAnsi="Times New Roman" w:cs="Times New Roman"/>
          <w:color w:val="000000" w:themeColor="text1"/>
          <w:sz w:val="28"/>
          <w:szCs w:val="28"/>
        </w:rPr>
        <w:t>Трамвайная</w:t>
      </w:r>
      <w:proofErr w:type="gramEnd"/>
      <w:r w:rsidRPr="002D5A11">
        <w:rPr>
          <w:rFonts w:ascii="Times New Roman" w:hAnsi="Times New Roman" w:cs="Times New Roman"/>
          <w:color w:val="000000" w:themeColor="text1"/>
          <w:sz w:val="28"/>
          <w:szCs w:val="28"/>
        </w:rPr>
        <w:t>, 2/6</w:t>
      </w:r>
    </w:p>
    <w:p w:rsidR="002B7324" w:rsidRPr="002D5A11" w:rsidRDefault="002B7324" w:rsidP="002B7324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D5A11">
        <w:rPr>
          <w:b/>
          <w:bCs/>
          <w:color w:val="000000" w:themeColor="text1"/>
          <w:sz w:val="28"/>
          <w:szCs w:val="28"/>
        </w:rPr>
        <w:t>Тел.</w:t>
      </w:r>
      <w:r w:rsidRPr="002D5A11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2D5A11">
        <w:rPr>
          <w:color w:val="000000" w:themeColor="text1"/>
          <w:sz w:val="28"/>
          <w:szCs w:val="28"/>
        </w:rPr>
        <w:t>+7(861) 298-08-08</w:t>
      </w:r>
    </w:p>
    <w:p w:rsidR="002B7324" w:rsidRPr="002D5A11" w:rsidRDefault="002B7324" w:rsidP="002B7324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2D5A11">
        <w:rPr>
          <w:b/>
          <w:bCs/>
          <w:color w:val="000000" w:themeColor="text1"/>
          <w:sz w:val="28"/>
          <w:szCs w:val="28"/>
        </w:rPr>
        <w:t>E-mail</w:t>
      </w:r>
      <w:proofErr w:type="spellEnd"/>
      <w:r w:rsidRPr="002D5A11">
        <w:rPr>
          <w:b/>
          <w:bCs/>
          <w:color w:val="000000" w:themeColor="text1"/>
          <w:sz w:val="28"/>
          <w:szCs w:val="28"/>
        </w:rPr>
        <w:t>:</w:t>
      </w:r>
      <w:r w:rsidRPr="002D5A11">
        <w:rPr>
          <w:rStyle w:val="apple-converted-space"/>
          <w:color w:val="000000" w:themeColor="text1"/>
          <w:sz w:val="28"/>
          <w:szCs w:val="28"/>
        </w:rPr>
        <w:t> </w:t>
      </w:r>
      <w:hyperlink r:id="rId5" w:history="1">
        <w:r w:rsidRPr="002D5A11">
          <w:rPr>
            <w:rStyle w:val="a5"/>
            <w:color w:val="000000" w:themeColor="text1"/>
            <w:sz w:val="28"/>
            <w:szCs w:val="28"/>
          </w:rPr>
          <w:t>info@fmkk.ru</w:t>
        </w:r>
      </w:hyperlink>
    </w:p>
    <w:p w:rsidR="002B7324" w:rsidRPr="002D5A11" w:rsidRDefault="002B7324" w:rsidP="002B732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hyperlink r:id="rId6" w:history="1">
        <w:r w:rsidRPr="002D5A1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Www.</w:t>
        </w:r>
        <w:proofErr w:type="spellStart"/>
        <w:r w:rsidRPr="002D5A1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fmkk.ru</w:t>
        </w:r>
        <w:proofErr w:type="spellEnd"/>
      </w:hyperlink>
    </w:p>
    <w:p w:rsidR="00AD1A2A" w:rsidRDefault="00AD1A2A"/>
    <w:sectPr w:rsidR="00AD1A2A" w:rsidSect="00AD1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4FEC"/>
    <w:multiLevelType w:val="multilevel"/>
    <w:tmpl w:val="9FEE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6A27D0"/>
    <w:multiLevelType w:val="multilevel"/>
    <w:tmpl w:val="20A23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324"/>
    <w:rsid w:val="002B7324"/>
    <w:rsid w:val="004B6E87"/>
    <w:rsid w:val="00574CF0"/>
    <w:rsid w:val="006D7F54"/>
    <w:rsid w:val="00AD1A2A"/>
    <w:rsid w:val="00A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24"/>
    <w:pPr>
      <w:spacing w:after="200"/>
    </w:pPr>
  </w:style>
  <w:style w:type="paragraph" w:styleId="1">
    <w:name w:val="heading 1"/>
    <w:basedOn w:val="a"/>
    <w:link w:val="10"/>
    <w:uiPriority w:val="9"/>
    <w:qFormat/>
    <w:rsid w:val="002B73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73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3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B732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2B7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B7324"/>
    <w:pPr>
      <w:ind w:left="720"/>
      <w:contextualSpacing/>
    </w:pPr>
  </w:style>
  <w:style w:type="character" w:customStyle="1" w:styleId="apple-converted-space">
    <w:name w:val="apple-converted-space"/>
    <w:basedOn w:val="a0"/>
    <w:rsid w:val="002B7324"/>
  </w:style>
  <w:style w:type="character" w:styleId="a5">
    <w:name w:val="Hyperlink"/>
    <w:basedOn w:val="a0"/>
    <w:uiPriority w:val="99"/>
    <w:unhideWhenUsed/>
    <w:rsid w:val="002B73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mkk.ru" TargetMode="External"/><Relationship Id="rId5" Type="http://schemas.openxmlformats.org/officeDocument/2006/relationships/hyperlink" Target="mailto:info@fmk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2019-11-26T12:26:00Z</dcterms:created>
  <dcterms:modified xsi:type="dcterms:W3CDTF">2019-11-26T12:28:00Z</dcterms:modified>
</cp:coreProperties>
</file>