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2C" w:rsidRDefault="0070792C" w:rsidP="0070792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92C" w:rsidRDefault="0070792C" w:rsidP="0070792C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57200" cy="571500"/>
            <wp:effectExtent l="19050" t="0" r="0" b="0"/>
            <wp:wrapSquare wrapText="bothSides"/>
            <wp:docPr id="2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92C" w:rsidRPr="001A11EA" w:rsidRDefault="0070792C" w:rsidP="0070792C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92C" w:rsidRPr="001A11EA" w:rsidRDefault="0070792C" w:rsidP="0070792C">
      <w:pPr>
        <w:pStyle w:val="Standard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11E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СТАРОМЫШАСТОВСКОГО СЕЛЬСКОГО ПОСЕЛЕНИЯ ДИНСКОГО РАЙОНА</w:t>
      </w:r>
    </w:p>
    <w:p w:rsidR="0070792C" w:rsidRPr="0032302C" w:rsidRDefault="0070792C" w:rsidP="00707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792C" w:rsidRPr="0032302C" w:rsidRDefault="0070792C" w:rsidP="00707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302C">
        <w:rPr>
          <w:rFonts w:ascii="Times New Roman" w:hAnsi="Times New Roman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70792C" w:rsidRPr="001A11EA" w:rsidRDefault="0070792C" w:rsidP="0070792C">
      <w:pPr>
        <w:pStyle w:val="Standard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792C" w:rsidRPr="001A11EA" w:rsidRDefault="0070792C" w:rsidP="0070792C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0792C" w:rsidRPr="001A11EA" w:rsidRDefault="0070792C" w:rsidP="0070792C">
      <w:pPr>
        <w:pStyle w:val="Standard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1E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2302C">
        <w:rPr>
          <w:rFonts w:ascii="Times New Roman" w:eastAsia="Times New Roman" w:hAnsi="Times New Roman" w:cs="Times New Roman"/>
          <w:sz w:val="28"/>
          <w:szCs w:val="28"/>
        </w:rPr>
        <w:t>10.12.2018</w:t>
      </w:r>
      <w:bookmarkStart w:id="0" w:name="_GoBack"/>
      <w:bookmarkEnd w:id="0"/>
      <w:r w:rsidRPr="001A11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1A11E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1A11E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2302C">
        <w:rPr>
          <w:rFonts w:ascii="Times New Roman" w:eastAsia="Times New Roman" w:hAnsi="Times New Roman" w:cs="Times New Roman"/>
          <w:sz w:val="28"/>
          <w:szCs w:val="28"/>
        </w:rPr>
        <w:t>284</w:t>
      </w:r>
    </w:p>
    <w:p w:rsidR="0070792C" w:rsidRPr="001A11EA" w:rsidRDefault="0070792C" w:rsidP="0070792C">
      <w:pPr>
        <w:pStyle w:val="Standard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792C" w:rsidRPr="001A11EA" w:rsidRDefault="0070792C" w:rsidP="0070792C">
      <w:pPr>
        <w:pStyle w:val="Standard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1EA">
        <w:rPr>
          <w:rFonts w:ascii="Times New Roman" w:eastAsia="Times New Roman" w:hAnsi="Times New Roman" w:cs="Times New Roman"/>
          <w:sz w:val="28"/>
          <w:szCs w:val="28"/>
        </w:rPr>
        <w:t>станица Старомышастовская</w:t>
      </w:r>
    </w:p>
    <w:p w:rsidR="0070792C" w:rsidRPr="0032302C" w:rsidRDefault="0070792C" w:rsidP="00707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792C" w:rsidRPr="001A11EA" w:rsidRDefault="0070792C" w:rsidP="00707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11EA">
        <w:rPr>
          <w:rFonts w:ascii="Times New Roman" w:hAnsi="Times New Roman"/>
          <w:sz w:val="28"/>
          <w:szCs w:val="28"/>
        </w:rPr>
        <w:t xml:space="preserve">    </w:t>
      </w:r>
    </w:p>
    <w:p w:rsidR="005958BC" w:rsidRPr="0070792C" w:rsidRDefault="005958BC" w:rsidP="0070792C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0792C">
        <w:rPr>
          <w:rFonts w:ascii="Times New Roman" w:hAnsi="Times New Roman" w:cs="Times New Roman"/>
          <w:sz w:val="24"/>
          <w:szCs w:val="24"/>
          <w:lang w:eastAsia="ar-SA"/>
        </w:rPr>
        <w:t>ОБ УТВЕРЖДЕНИИ ПОЛОЖЕНИЯ</w:t>
      </w:r>
    </w:p>
    <w:p w:rsidR="0070792C" w:rsidRDefault="005958BC" w:rsidP="009F4098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0792C">
        <w:rPr>
          <w:rFonts w:ascii="Times New Roman" w:hAnsi="Times New Roman" w:cs="Times New Roman"/>
          <w:sz w:val="24"/>
          <w:szCs w:val="24"/>
          <w:lang w:eastAsia="ar-SA"/>
        </w:rPr>
        <w:t xml:space="preserve">О СТРАТЕГИЧЕСКОМ ПЛАНИРОВАНИИ </w:t>
      </w:r>
    </w:p>
    <w:p w:rsidR="0070792C" w:rsidRDefault="005958BC" w:rsidP="009F4098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0792C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="0070792C">
        <w:rPr>
          <w:rFonts w:ascii="Times New Roman" w:hAnsi="Times New Roman" w:cs="Times New Roman"/>
          <w:sz w:val="24"/>
          <w:szCs w:val="24"/>
          <w:lang w:eastAsia="ar-SA"/>
        </w:rPr>
        <w:t xml:space="preserve">СТАРОМЫШАСТОВСКОМ СЕЛЬСКОМ ПОСЕЛЕНИИ </w:t>
      </w:r>
    </w:p>
    <w:p w:rsidR="005958BC" w:rsidRPr="0070792C" w:rsidRDefault="0070792C" w:rsidP="009F4098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ДИНСКОГО РАЙОНА</w:t>
      </w:r>
    </w:p>
    <w:p w:rsidR="005958BC" w:rsidRPr="0070792C" w:rsidRDefault="005958BC" w:rsidP="009F4098">
      <w:pPr>
        <w:spacing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792C" w:rsidRDefault="004C77B8" w:rsidP="004C7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          </w:t>
      </w:r>
      <w:r w:rsidR="0056029B"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</w:rPr>
        <w:t>Федеральн</w:t>
      </w:r>
      <w:r w:rsidR="0056029B">
        <w:rPr>
          <w:rFonts w:ascii="Times New Roman" w:hAnsi="Times New Roman" w:cs="Times New Roman"/>
          <w:sz w:val="28"/>
          <w:szCs w:val="28"/>
        </w:rPr>
        <w:t>ым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6029B">
        <w:rPr>
          <w:rFonts w:ascii="Times New Roman" w:hAnsi="Times New Roman" w:cs="Times New Roman"/>
          <w:sz w:val="28"/>
          <w:szCs w:val="28"/>
        </w:rPr>
        <w:t>ом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целях реализации Федерального </w:t>
      </w:r>
      <w:hyperlink r:id="rId6" w:history="1">
        <w:r w:rsidR="005958BC"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 и формирования системы стратегического планирования в </w:t>
      </w:r>
      <w:r w:rsidR="0070792C">
        <w:rPr>
          <w:rFonts w:ascii="Times New Roman" w:hAnsi="Times New Roman" w:cs="Times New Roman"/>
          <w:sz w:val="28"/>
          <w:szCs w:val="28"/>
          <w:lang w:eastAsia="ar-SA"/>
        </w:rPr>
        <w:t>Старомышастовском  сельском поселении Динского района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C77B8" w:rsidRDefault="0097202B" w:rsidP="004C77B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</w:t>
      </w:r>
      <w:proofErr w:type="gramStart"/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70792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70792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70792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70792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70792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70792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70792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70792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л</w:t>
      </w:r>
      <w:r w:rsidR="0070792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70792C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ю:</w:t>
      </w:r>
    </w:p>
    <w:p w:rsidR="005958BC" w:rsidRPr="009F4098" w:rsidRDefault="005958BC" w:rsidP="004C7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hyperlink w:anchor="P32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 </w:t>
      </w:r>
      <w:r w:rsidR="0070792C">
        <w:rPr>
          <w:rFonts w:ascii="Times New Roman" w:hAnsi="Times New Roman" w:cs="Times New Roman"/>
          <w:sz w:val="28"/>
          <w:szCs w:val="28"/>
          <w:lang w:eastAsia="ar-SA"/>
        </w:rPr>
        <w:t>Старомышастовском сельском поселении Динского района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(прилагается).</w:t>
      </w:r>
    </w:p>
    <w:p w:rsidR="005958BC" w:rsidRDefault="005958BC" w:rsidP="004C7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2. Уполномоченным органом в сфере стратегического планирования </w:t>
      </w:r>
      <w:r w:rsidR="00986300">
        <w:rPr>
          <w:rFonts w:ascii="Times New Roman" w:hAnsi="Times New Roman" w:cs="Times New Roman"/>
          <w:sz w:val="28"/>
          <w:szCs w:val="28"/>
          <w:lang w:eastAsia="ar-SA"/>
        </w:rPr>
        <w:t xml:space="preserve">Старомышастовского сельского поселения Динского района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определить </w:t>
      </w:r>
      <w:r w:rsidR="00986300">
        <w:rPr>
          <w:rFonts w:ascii="Times New Roman" w:hAnsi="Times New Roman" w:cs="Times New Roman"/>
          <w:sz w:val="28"/>
          <w:szCs w:val="28"/>
          <w:lang w:eastAsia="ar-SA"/>
        </w:rPr>
        <w:t xml:space="preserve">Финансовый отдел администрации </w:t>
      </w:r>
      <w:proofErr w:type="spellStart"/>
      <w:r w:rsidR="00986300">
        <w:rPr>
          <w:rFonts w:ascii="Times New Roman" w:hAnsi="Times New Roman" w:cs="Times New Roman"/>
          <w:sz w:val="28"/>
          <w:szCs w:val="28"/>
          <w:lang w:eastAsia="ar-SA"/>
        </w:rPr>
        <w:t>Старомышаствского</w:t>
      </w:r>
      <w:proofErr w:type="spellEnd"/>
      <w:r w:rsidR="0098630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(Кашкарова Е.В.).</w:t>
      </w:r>
    </w:p>
    <w:p w:rsidR="004C77B8" w:rsidRDefault="0056029B" w:rsidP="004C7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986300">
        <w:rPr>
          <w:rFonts w:ascii="Times New Roman" w:hAnsi="Times New Roman" w:cs="Times New Roman"/>
          <w:sz w:val="28"/>
          <w:szCs w:val="28"/>
          <w:lang w:eastAsia="ar-SA"/>
        </w:rPr>
        <w:t xml:space="preserve">Общему отделу администрации Старомышастовского сельского поселения Динского района </w:t>
      </w:r>
      <w:proofErr w:type="gramStart"/>
      <w:r w:rsidR="00986300">
        <w:rPr>
          <w:rFonts w:ascii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="00986300">
        <w:rPr>
          <w:rFonts w:ascii="Times New Roman" w:hAnsi="Times New Roman" w:cs="Times New Roman"/>
          <w:sz w:val="28"/>
          <w:szCs w:val="28"/>
          <w:lang w:eastAsia="ar-SA"/>
        </w:rPr>
        <w:t xml:space="preserve">Ефарова Е.В.) </w:t>
      </w:r>
      <w:r w:rsidR="00D92627" w:rsidRPr="00D92627">
        <w:rPr>
          <w:rFonts w:ascii="Times New Roman" w:hAnsi="Times New Roman" w:cs="Times New Roman"/>
          <w:sz w:val="28"/>
          <w:szCs w:val="28"/>
          <w:lang w:eastAsia="ar-SA"/>
        </w:rPr>
        <w:t xml:space="preserve"> разместить </w:t>
      </w:r>
      <w:r w:rsidR="00986300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постановление </w:t>
      </w:r>
      <w:r w:rsidR="00D92627" w:rsidRPr="00D92627">
        <w:rPr>
          <w:rFonts w:ascii="Times New Roman" w:hAnsi="Times New Roman" w:cs="Times New Roman"/>
          <w:sz w:val="28"/>
          <w:szCs w:val="28"/>
          <w:lang w:eastAsia="ar-SA"/>
        </w:rPr>
        <w:t>на официальном сайте администрации</w:t>
      </w:r>
      <w:r w:rsidR="00D92627" w:rsidRPr="00D92627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986300" w:rsidRPr="00986300">
        <w:rPr>
          <w:rFonts w:ascii="Times New Roman" w:hAnsi="Times New Roman" w:cs="Times New Roman"/>
          <w:sz w:val="28"/>
          <w:szCs w:val="28"/>
          <w:lang w:eastAsia="ar-SA"/>
        </w:rPr>
        <w:t>Старомышастовского сельского поселения Динского района</w:t>
      </w:r>
      <w:r w:rsidR="00D92627" w:rsidRPr="0098630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9863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5958BC" w:rsidRPr="009F4098" w:rsidRDefault="00E23C9A" w:rsidP="004C7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. Контроль за выполнением настоящего постановления </w:t>
      </w:r>
      <w:r w:rsidR="00986300">
        <w:rPr>
          <w:rFonts w:ascii="Times New Roman" w:hAnsi="Times New Roman" w:cs="Times New Roman"/>
          <w:sz w:val="28"/>
          <w:szCs w:val="28"/>
          <w:lang w:eastAsia="ar-SA"/>
        </w:rPr>
        <w:t>оставляю за собой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F4098" w:rsidRDefault="00E23C9A" w:rsidP="004C7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9F4098" w:rsidRPr="009F4098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4C77B8" w:rsidRDefault="004C77B8" w:rsidP="004C7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7B8" w:rsidRDefault="004C77B8" w:rsidP="004C7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7B8" w:rsidRDefault="004C77B8" w:rsidP="004C77B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Старомышастовского </w:t>
      </w:r>
    </w:p>
    <w:p w:rsidR="004C77B8" w:rsidRPr="009F4098" w:rsidRDefault="004C77B8" w:rsidP="004C77B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                                                                     С.Н. Долженко</w:t>
      </w:r>
    </w:p>
    <w:p w:rsidR="005958BC" w:rsidRPr="009F4098" w:rsidRDefault="005958BC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7B8" w:rsidRPr="002D6547" w:rsidRDefault="004C77B8" w:rsidP="004C77B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</w:t>
      </w:r>
      <w:r w:rsidRPr="002D6547">
        <w:rPr>
          <w:rFonts w:ascii="Times New Roman" w:hAnsi="Times New Roman"/>
          <w:sz w:val="28"/>
          <w:szCs w:val="28"/>
        </w:rPr>
        <w:t>ИСТ СОГЛАСОВАНИЯ</w:t>
      </w:r>
    </w:p>
    <w:p w:rsidR="004C77B8" w:rsidRPr="002D6547" w:rsidRDefault="004C77B8" w:rsidP="009A068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D6547">
        <w:rPr>
          <w:rFonts w:ascii="Times New Roman" w:hAnsi="Times New Roman"/>
          <w:sz w:val="28"/>
          <w:szCs w:val="28"/>
        </w:rPr>
        <w:t xml:space="preserve">проекта постановления администрации Старомышастовского сельского </w:t>
      </w:r>
      <w:r w:rsidR="009A068C">
        <w:rPr>
          <w:rFonts w:ascii="Times New Roman" w:hAnsi="Times New Roman"/>
          <w:sz w:val="28"/>
          <w:szCs w:val="28"/>
        </w:rPr>
        <w:t xml:space="preserve">               </w:t>
      </w:r>
      <w:r w:rsidRPr="002D6547">
        <w:rPr>
          <w:rFonts w:ascii="Times New Roman" w:hAnsi="Times New Roman"/>
          <w:sz w:val="28"/>
          <w:szCs w:val="28"/>
        </w:rPr>
        <w:t>поселения от ___________ 2018 № __________</w:t>
      </w:r>
    </w:p>
    <w:p w:rsidR="004C77B8" w:rsidRDefault="004C77B8" w:rsidP="004C77B8">
      <w:pPr>
        <w:jc w:val="center"/>
        <w:rPr>
          <w:rFonts w:ascii="Times New Roman" w:hAnsi="Times New Roman"/>
          <w:i/>
          <w:sz w:val="28"/>
          <w:szCs w:val="28"/>
        </w:rPr>
      </w:pPr>
    </w:p>
    <w:p w:rsidR="004C77B8" w:rsidRDefault="004C77B8" w:rsidP="009A068C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0792C">
        <w:rPr>
          <w:rFonts w:ascii="Times New Roman" w:hAnsi="Times New Roman" w:cs="Times New Roman"/>
          <w:sz w:val="24"/>
          <w:szCs w:val="24"/>
          <w:lang w:eastAsia="ar-SA"/>
        </w:rPr>
        <w:t>ОБ УТВЕРЖДЕНИИ ПОЛОЖЕНИЯ</w:t>
      </w:r>
      <w:r w:rsidR="009A068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0792C">
        <w:rPr>
          <w:rFonts w:ascii="Times New Roman" w:hAnsi="Times New Roman" w:cs="Times New Roman"/>
          <w:sz w:val="24"/>
          <w:szCs w:val="24"/>
          <w:lang w:eastAsia="ar-SA"/>
        </w:rPr>
        <w:t xml:space="preserve">О СТРАТЕГИЧЕСКОМ ПЛАНИРОВАНИИ </w:t>
      </w:r>
    </w:p>
    <w:p w:rsidR="004C77B8" w:rsidRDefault="004C77B8" w:rsidP="004C77B8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0792C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СТАРОМЫШАСТОВСКОМ СЕЛЬСКОМ ПОСЕЛЕНИИ </w:t>
      </w:r>
    </w:p>
    <w:p w:rsidR="004C77B8" w:rsidRPr="0070792C" w:rsidRDefault="004C77B8" w:rsidP="004C77B8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ДИНСКОГО РАЙОНА</w:t>
      </w:r>
    </w:p>
    <w:p w:rsidR="004C77B8" w:rsidRDefault="004C77B8" w:rsidP="004C77B8">
      <w:pPr>
        <w:rPr>
          <w:rFonts w:ascii="Times New Roman" w:hAnsi="Times New Roman"/>
          <w:b/>
          <w:i/>
          <w:sz w:val="28"/>
          <w:szCs w:val="28"/>
        </w:rPr>
      </w:pPr>
    </w:p>
    <w:p w:rsidR="004C77B8" w:rsidRDefault="004C77B8" w:rsidP="004C77B8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4C77B8" w:rsidRPr="002D6547" w:rsidRDefault="004C77B8" w:rsidP="004C77B8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D6547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4C77B8" w:rsidRPr="002D6547" w:rsidRDefault="004C77B8" w:rsidP="004C77B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C77B8" w:rsidRPr="002D6547" w:rsidRDefault="004C77B8" w:rsidP="004C77B8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</w:p>
    <w:p w:rsidR="004C77B8" w:rsidRPr="002D6547" w:rsidRDefault="004C77B8" w:rsidP="004C77B8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 отдела</w:t>
      </w:r>
      <w:r w:rsidRPr="002D65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2D6547">
        <w:rPr>
          <w:rFonts w:ascii="Times New Roman" w:hAnsi="Times New Roman"/>
          <w:sz w:val="28"/>
          <w:szCs w:val="28"/>
        </w:rPr>
        <w:t xml:space="preserve"> </w:t>
      </w:r>
      <w:r w:rsidRPr="002D6547">
        <w:rPr>
          <w:rFonts w:ascii="Times New Roman" w:hAnsi="Times New Roman"/>
          <w:sz w:val="28"/>
          <w:szCs w:val="28"/>
        </w:rPr>
        <w:tab/>
      </w:r>
      <w:r w:rsidRPr="002D6547">
        <w:rPr>
          <w:rFonts w:ascii="Times New Roman" w:hAnsi="Times New Roman"/>
          <w:sz w:val="28"/>
          <w:szCs w:val="28"/>
        </w:rPr>
        <w:tab/>
      </w:r>
      <w:r w:rsidRPr="002D65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2D65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/>
          <w:sz w:val="28"/>
          <w:szCs w:val="28"/>
        </w:rPr>
        <w:t>Гавшина</w:t>
      </w:r>
      <w:proofErr w:type="spellEnd"/>
    </w:p>
    <w:p w:rsidR="004C77B8" w:rsidRPr="002D6547" w:rsidRDefault="004C77B8" w:rsidP="004C77B8">
      <w:pPr>
        <w:tabs>
          <w:tab w:val="left" w:pos="35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C77B8" w:rsidRPr="002D6547" w:rsidRDefault="004C77B8" w:rsidP="004C77B8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D6547">
        <w:rPr>
          <w:rFonts w:ascii="Times New Roman" w:hAnsi="Times New Roman"/>
          <w:sz w:val="28"/>
          <w:szCs w:val="28"/>
        </w:rPr>
        <w:t>Согласовано:</w:t>
      </w:r>
    </w:p>
    <w:p w:rsidR="004C77B8" w:rsidRPr="002D6547" w:rsidRDefault="00BE703A" w:rsidP="004C77B8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C77B8" w:rsidRPr="002D6547">
        <w:rPr>
          <w:rFonts w:ascii="Times New Roman" w:hAnsi="Times New Roman"/>
          <w:sz w:val="28"/>
          <w:szCs w:val="28"/>
        </w:rPr>
        <w:t>ачальник общего отдела</w:t>
      </w:r>
      <w:r w:rsidR="004C77B8" w:rsidRPr="002D6547">
        <w:rPr>
          <w:rFonts w:ascii="Times New Roman" w:hAnsi="Times New Roman"/>
          <w:sz w:val="28"/>
          <w:szCs w:val="28"/>
        </w:rPr>
        <w:tab/>
      </w:r>
      <w:r w:rsidR="004C77B8" w:rsidRPr="002D6547">
        <w:rPr>
          <w:rFonts w:ascii="Times New Roman" w:hAnsi="Times New Roman"/>
          <w:sz w:val="28"/>
          <w:szCs w:val="28"/>
        </w:rPr>
        <w:tab/>
      </w:r>
      <w:r w:rsidR="004C77B8" w:rsidRPr="002D6547">
        <w:rPr>
          <w:rFonts w:ascii="Times New Roman" w:hAnsi="Times New Roman"/>
          <w:sz w:val="28"/>
          <w:szCs w:val="28"/>
        </w:rPr>
        <w:tab/>
      </w:r>
      <w:r w:rsidR="004C77B8" w:rsidRPr="002D6547">
        <w:rPr>
          <w:rFonts w:ascii="Times New Roman" w:hAnsi="Times New Roman"/>
          <w:sz w:val="28"/>
          <w:szCs w:val="28"/>
        </w:rPr>
        <w:tab/>
      </w:r>
      <w:r w:rsidR="004C77B8" w:rsidRPr="002D6547">
        <w:rPr>
          <w:rFonts w:ascii="Times New Roman" w:hAnsi="Times New Roman"/>
          <w:sz w:val="28"/>
          <w:szCs w:val="28"/>
        </w:rPr>
        <w:tab/>
      </w:r>
      <w:r w:rsidR="004C77B8">
        <w:rPr>
          <w:rFonts w:ascii="Times New Roman" w:hAnsi="Times New Roman"/>
          <w:sz w:val="28"/>
          <w:szCs w:val="28"/>
        </w:rPr>
        <w:t xml:space="preserve">                 Е</w:t>
      </w:r>
      <w:r w:rsidR="004C77B8" w:rsidRPr="002D6547">
        <w:rPr>
          <w:rFonts w:ascii="Times New Roman" w:hAnsi="Times New Roman"/>
          <w:sz w:val="28"/>
          <w:szCs w:val="28"/>
        </w:rPr>
        <w:t xml:space="preserve">. В. </w:t>
      </w:r>
      <w:r w:rsidR="004C77B8">
        <w:rPr>
          <w:rFonts w:ascii="Times New Roman" w:hAnsi="Times New Roman"/>
          <w:sz w:val="28"/>
          <w:szCs w:val="28"/>
        </w:rPr>
        <w:t>Ефарова</w:t>
      </w:r>
    </w:p>
    <w:p w:rsidR="004C77B8" w:rsidRDefault="004C77B8" w:rsidP="004C77B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C77B8" w:rsidRDefault="004C77B8" w:rsidP="004C77B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C77B8" w:rsidRDefault="004C77B8" w:rsidP="004C77B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958BC" w:rsidRPr="009F4098" w:rsidRDefault="005958BC" w:rsidP="004C77B8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90A" w:rsidRDefault="0061090A" w:rsidP="004C77B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4098" w:rsidRDefault="009F4098" w:rsidP="004C77B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7B8" w:rsidRDefault="004C77B8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7B8" w:rsidRDefault="004C77B8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7B8" w:rsidRDefault="004C77B8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7B8" w:rsidRDefault="004C77B8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7B8" w:rsidRDefault="004C77B8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7B8" w:rsidRDefault="004C77B8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7B8" w:rsidRDefault="004C77B8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7B8" w:rsidRDefault="004C77B8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7B8" w:rsidRDefault="004C77B8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7B8" w:rsidRDefault="004C77B8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7B8" w:rsidRDefault="004C77B8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7B8" w:rsidRDefault="004C77B8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7B8" w:rsidRDefault="004C77B8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7B8" w:rsidRDefault="004C77B8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7B8" w:rsidRDefault="004C77B8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7B8" w:rsidRDefault="004C77B8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A068C" w:rsidRDefault="009A068C" w:rsidP="00BE703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A068C" w:rsidRDefault="009A068C" w:rsidP="00BE703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A068C" w:rsidRDefault="009A068C" w:rsidP="00BE703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58BC" w:rsidRPr="009F4098" w:rsidRDefault="005958BC" w:rsidP="00BE703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Утверждено</w:t>
      </w:r>
    </w:p>
    <w:p w:rsidR="005958BC" w:rsidRPr="009F4098" w:rsidRDefault="005958BC" w:rsidP="0004677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9A068C" w:rsidRDefault="0097202B" w:rsidP="0004677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7202B">
        <w:rPr>
          <w:rFonts w:ascii="Times New Roman" w:hAnsi="Times New Roman" w:cs="Times New Roman"/>
          <w:sz w:val="28"/>
          <w:szCs w:val="28"/>
          <w:lang w:eastAsia="ar-SA"/>
        </w:rPr>
        <w:t>Старомышастовского сельского поселения</w:t>
      </w:r>
      <w:r w:rsidR="009A068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5958BC" w:rsidRPr="009F4098" w:rsidRDefault="005958BC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9F4098">
        <w:rPr>
          <w:rFonts w:ascii="Times New Roman" w:hAnsi="Times New Roman" w:cs="Times New Roman"/>
          <w:sz w:val="28"/>
          <w:szCs w:val="28"/>
          <w:lang w:eastAsia="ar-SA"/>
        </w:rPr>
        <w:t>___________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F4098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F4098">
        <w:rPr>
          <w:rFonts w:ascii="Times New Roman" w:hAnsi="Times New Roman" w:cs="Times New Roman"/>
          <w:sz w:val="28"/>
          <w:szCs w:val="28"/>
          <w:lang w:eastAsia="ar-SA"/>
        </w:rPr>
        <w:t>_______</w:t>
      </w:r>
    </w:p>
    <w:p w:rsidR="005958BC" w:rsidRPr="009F4098" w:rsidRDefault="005958BC" w:rsidP="009F4098">
      <w:pPr>
        <w:pStyle w:val="ConsPlusNormal"/>
        <w:rPr>
          <w:sz w:val="28"/>
          <w:szCs w:val="28"/>
        </w:rPr>
      </w:pPr>
    </w:p>
    <w:p w:rsidR="005958BC" w:rsidRPr="005205F1" w:rsidRDefault="005958BC" w:rsidP="0004677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bookmarkStart w:id="1" w:name="P32"/>
      <w:bookmarkEnd w:id="1"/>
      <w:r w:rsidRPr="005205F1">
        <w:rPr>
          <w:rFonts w:ascii="Times New Roman" w:hAnsi="Times New Roman" w:cs="Times New Roman"/>
          <w:b w:val="0"/>
          <w:sz w:val="24"/>
          <w:szCs w:val="24"/>
          <w:lang w:eastAsia="ar-SA"/>
        </w:rPr>
        <w:t>ПОЛОЖЕНИЕ</w:t>
      </w:r>
    </w:p>
    <w:p w:rsidR="0097202B" w:rsidRDefault="005958BC" w:rsidP="0004677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5205F1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О СТРАТЕГИЧЕСКОМ ПЛАНИРОВАНИИ </w:t>
      </w:r>
    </w:p>
    <w:p w:rsidR="005958BC" w:rsidRPr="005205F1" w:rsidRDefault="005958BC" w:rsidP="0004677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5205F1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В </w:t>
      </w:r>
      <w:r w:rsidR="0097202B">
        <w:rPr>
          <w:rFonts w:ascii="Times New Roman" w:hAnsi="Times New Roman" w:cs="Times New Roman"/>
          <w:b w:val="0"/>
          <w:sz w:val="24"/>
          <w:szCs w:val="24"/>
          <w:lang w:eastAsia="ar-SA"/>
        </w:rPr>
        <w:t>СТАРОМЫШАСТОВСКОМ СЕЛЬСКОМ ПОСЕЛЕНИИ ДИНСКОГО РАЙОНА</w:t>
      </w:r>
    </w:p>
    <w:p w:rsidR="005958BC" w:rsidRPr="005205F1" w:rsidRDefault="005958BC" w:rsidP="00046777">
      <w:pPr>
        <w:spacing w:after="1" w:line="240" w:lineRule="exact"/>
        <w:rPr>
          <w:sz w:val="24"/>
          <w:szCs w:val="24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</w:t>
      </w:r>
    </w:p>
    <w:p w:rsidR="005958BC" w:rsidRPr="005205F1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ОБЩИЕ ПОЛОЖЕНИЯ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стратегическом планировании в </w:t>
      </w:r>
      <w:r w:rsidR="0097202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Старомышастовском сельском поселении Динского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Положение) разработано в соответствии с федеральными законами от 06.10.2003 </w:t>
      </w:r>
      <w:hyperlink r:id="rId7" w:history="1">
        <w:r w:rsid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131-ФЗ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28.06.2014 </w:t>
      </w:r>
      <w:hyperlink r:id="rId8" w:history="1">
        <w:r w:rsid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172-ФЗ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Бюджетным </w:t>
      </w:r>
      <w:hyperlink r:id="rId9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</w:t>
      </w:r>
      <w:r w:rsidR="009A06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Старомышастовском сельском поселении Динского района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3AD7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3AD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поселение)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</w:t>
      </w:r>
      <w:r w:rsidR="00583AD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  <w:proofErr w:type="gramEnd"/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10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583A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Стратегическое планирование в </w:t>
      </w:r>
      <w:r w:rsidR="009720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поселении </w:t>
      </w:r>
      <w:r w:rsidR="00583AD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существляется в соответствии с принципами и задачами, указанными в Федеральном </w:t>
      </w:r>
      <w:hyperlink r:id="rId11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II</w:t>
      </w:r>
    </w:p>
    <w:p w:rsidR="005958BC" w:rsidRPr="005205F1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УЧАСТНИКИ И ПОЛНОМОЧИЯ УЧАСТНИКОВ</w:t>
      </w:r>
    </w:p>
    <w:p w:rsidR="005958BC" w:rsidRPr="005205F1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СТРАТЕГИЧЕСКОГО ПЛАНИРОВАНИЯ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A53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5. Участниками стратегического планирования являются</w:t>
      </w:r>
      <w:r w:rsid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240A53" w:rsidRDefault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 w:rsidR="0097202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Старомышастовского сельского поселения Динского района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;</w:t>
      </w:r>
    </w:p>
    <w:p w:rsidR="00240A53" w:rsidRDefault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97202B" w:rsidRPr="0097202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Старомышастовского сельского поселения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;</w:t>
      </w:r>
    </w:p>
    <w:p w:rsidR="00347BA8" w:rsidRDefault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онтрольно-счетная палата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9720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97202B" w:rsidRPr="0097202B">
        <w:rPr>
          <w:rFonts w:ascii="Times New Roman" w:eastAsiaTheme="minorHAnsi" w:hAnsi="Times New Roman" w:cs="Times New Roman"/>
          <w:sz w:val="28"/>
          <w:szCs w:val="28"/>
          <w:lang w:eastAsia="en-US"/>
        </w:rPr>
        <w:t>Динской район</w:t>
      </w:r>
      <w:r w:rsidR="00347BA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;</w:t>
      </w:r>
    </w:p>
    <w:p w:rsidR="005958BC" w:rsidRPr="009F4098" w:rsidRDefault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муниципальными нормативными правовыми актами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К полномочиям органов местного самоуправления </w:t>
      </w:r>
      <w:r w:rsidR="0097202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Старомышастовского сельского поселения Динского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стратегического планирования относятся: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определение долгосрочных целей и задач муниципального управления и социально-экономического развития </w:t>
      </w:r>
      <w:r w:rsidR="00583AD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согласованных с приоритетами и целями социально-экономического развития Российской Федерации и Краснодарского края;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</w:t>
      </w:r>
      <w:r w:rsidR="00583AD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мониторинг и контроль реализации документов стратегического планирования, утвержденных (одобренных) органами местного самоуправления </w:t>
      </w:r>
      <w:r w:rsidR="00583AD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5958BC" w:rsidRPr="009F4098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III</w:t>
      </w:r>
    </w:p>
    <w:p w:rsidR="005958BC" w:rsidRPr="005205F1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 СТРАТЕГИЧЕСКОГО ПЛАНИРОВАНИЯ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К документам стратегического планирования, разрабатываемым на уровне </w:t>
      </w:r>
      <w:r w:rsidR="00583AD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относятся:</w:t>
      </w:r>
    </w:p>
    <w:p w:rsidR="00347BA8" w:rsidRPr="00240A53" w:rsidRDefault="00347BA8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</w:t>
      </w:r>
      <w:r w:rsidR="00583AD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2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47BA8" w:rsidRPr="009F4098" w:rsidRDefault="00347BA8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ития </w:t>
      </w:r>
      <w:r w:rsidR="00583AD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3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40A53" w:rsidRPr="00240A53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  <w:r w:rsidR="00583AD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среднесрочный или долгосрочный периоды;</w:t>
      </w:r>
      <w:proofErr w:type="gramEnd"/>
    </w:p>
    <w:p w:rsidR="00240A53" w:rsidRPr="00240A53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бюджетный прогноз </w:t>
      </w:r>
      <w:r w:rsidR="00583AD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период;</w:t>
      </w:r>
    </w:p>
    <w:p w:rsidR="00240A53" w:rsidRPr="00240A53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программы </w:t>
      </w:r>
      <w:r w:rsidR="00583AD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Документы стратегического планирования </w:t>
      </w:r>
      <w:r w:rsidR="00A8240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местного самоуправления </w:t>
      </w:r>
      <w:r w:rsidR="00A8240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5958BC" w:rsidRPr="009F4098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Проекты документов стратегического планирования </w:t>
      </w:r>
      <w:r w:rsidR="00A82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поселения 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бщественн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обсуждения проекта документа стратегического планирования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осуществляются в соответствии с порядком, установленным Уставо</w:t>
      </w:r>
      <w:r w:rsidR="009720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Старомышастовского сельского поселения Динского района </w:t>
      </w:r>
      <w:r w:rsidR="00CD1456" w:rsidRP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 w:rsidRPr="00C93C9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Замечания и предложения, поступившие в ходе общественного обсуждения проекта документа стратегического планирования </w:t>
      </w:r>
      <w:r w:rsidR="00A8240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5958BC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A46F5D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Старомышастовского сельского поселения Динского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F0C59" w:rsidRPr="009F4098" w:rsidRDefault="002F0C5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</w:t>
      </w:r>
      <w:r w:rsidRPr="002F0C59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IV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A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СТРАТЕГИЯ СОЦИАЛЬНО-ЭКОНОМИЧЕСКОГО РАЗВИТИЯ </w:t>
      </w:r>
      <w:r w:rsidR="000D024F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</w:t>
      </w:r>
      <w:r w:rsidR="00240A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40A53" w:rsidRPr="005205F1" w:rsidRDefault="00240A53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15. Стратегия социально-экономического развития </w:t>
      </w:r>
      <w:r w:rsidR="00A8240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разрабатывается на период, не превышающий периода, на который разрабатывается прогноз социально-экономического развития </w:t>
      </w:r>
      <w:r w:rsidR="00A8240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период, в целях определения приоритетов, целей и задач социально-экономического развития </w:t>
      </w:r>
      <w:r w:rsidR="00A82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поселения,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согласованных с приоритетами и целями социально-экономического развития Краснодарского края.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16. Стратегия социально-экономического развития </w:t>
      </w:r>
      <w:r w:rsidR="00A8240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разрабатывается или корректируется на основе решения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Стратегия социально-экономического развития </w:t>
      </w:r>
      <w:r w:rsidR="00A8240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содержит: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достигнутых целей социально-экономического развития </w:t>
      </w:r>
      <w:r w:rsidR="00A8240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приоритеты, цели, задачи и направления социально-экономической политики </w:t>
      </w:r>
      <w:r w:rsidR="00A8240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показатели достижения целей социально-экономического развития </w:t>
      </w:r>
      <w:r w:rsidR="00A82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сроки и этапы реализации стратегии;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результаты реализации стратегии;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финансовых ресурсов, необходимых для реализации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стратегии;</w:t>
      </w:r>
    </w:p>
    <w:p w:rsidR="005958BC" w:rsidRPr="005205F1" w:rsidRDefault="00046777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информацию о муниципальных программах </w:t>
      </w:r>
      <w:r w:rsidR="00A8240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утверждаем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в целях реализации стратегии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18. Стратегия социально-экономического развития </w:t>
      </w:r>
      <w:r w:rsidR="00A8240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ее наличии)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основой для разработки муниципальных программ </w:t>
      </w:r>
      <w:r w:rsidR="00A8240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плана мероприятий по реализации стратегии социально-экономического развития </w:t>
      </w:r>
      <w:r w:rsidR="00A8240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19. Стратегия социально-экономического развития </w:t>
      </w:r>
      <w:r w:rsidR="00A8240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утверждается представительным органом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21. Порядок согласования стратегии социально-экономического развития </w:t>
      </w:r>
      <w:r w:rsidR="000D024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</w:t>
      </w:r>
      <w:r w:rsidR="000D024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5958BC" w:rsidRDefault="005958BC">
      <w:pPr>
        <w:pStyle w:val="ConsPlusNormal"/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6777" w:rsidRPr="00CD672B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6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ПРОГНОЗ СОЦИАЛЬНО-ЭКОНОМИЧЕСКОГО РАЗВИТИЯ </w:t>
      </w:r>
    </w:p>
    <w:p w:rsidR="005958BC" w:rsidRPr="005205F1" w:rsidRDefault="000D024F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72B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 </w:t>
      </w:r>
      <w:proofErr w:type="gramStart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  <w:r w:rsidR="000D02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поселения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долгосрочный или среднесрочный периоды.</w:t>
      </w:r>
      <w:proofErr w:type="gramEnd"/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22.1. </w:t>
      </w:r>
      <w:proofErr w:type="gramStart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  <w:r w:rsidR="000D024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или среднесрочный периоды содержит:</w:t>
      </w:r>
      <w:proofErr w:type="gramEnd"/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достигнутого уровня социально-экономического развития </w:t>
      </w:r>
      <w:r w:rsidR="000D024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факторов и ограничений экономического роста </w:t>
      </w:r>
      <w:r w:rsidR="00CD672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направления социально-экономического развития </w:t>
      </w:r>
      <w:r w:rsidR="00CD67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параметры муниципальных программ </w:t>
      </w:r>
      <w:r w:rsidR="00CD672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положения, определенны</w:t>
      </w:r>
      <w:r w:rsid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нормативными правовыми актами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22.2. Разработка и корректировка прогноза социально-экономического развития </w:t>
      </w:r>
      <w:r w:rsidR="00CD67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поселения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осуществляются в соответствии с порядком, утвержденным нормативно-правовым актом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22.3. Прогноз социально-экономического развития </w:t>
      </w:r>
      <w:r w:rsidR="00CD672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одобряется администрацией </w:t>
      </w:r>
      <w:r w:rsidR="00CD672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одновременно с принятием решения о внесении проекта бюджета в представительный орган </w:t>
      </w:r>
      <w:r w:rsidR="00CD672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23. Бюджетный прогноз </w:t>
      </w:r>
      <w:r w:rsidR="00CD672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период разрабатывается в соответствии с Бюджетным </w:t>
      </w:r>
      <w:hyperlink r:id="rId14" w:history="1">
        <w:r w:rsidRPr="005205F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3A22EC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22E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</w:t>
      </w:r>
    </w:p>
    <w:p w:rsidR="005958BC" w:rsidRPr="003A22EC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3A22EC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22EC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 МЕРОПРИЯТИЙ ПО РЕАЛИЗАЦИИ СТРАТЕГИИ СОЦИАЛЬНО-ЭКОНОМИЧЕСКОГО РАЗВИТИЯ МУНИЦИПАЛЬНОГО ОБРАЗОВАНИЯ</w:t>
      </w:r>
    </w:p>
    <w:p w:rsidR="00866BE0" w:rsidRDefault="00866B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24. План мероприятий по реализации стратегии социально-экономического развития </w:t>
      </w:r>
      <w:r w:rsidR="003A22E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разрабатывается на основе положений стратегии социально-экономического развития </w:t>
      </w:r>
      <w:r w:rsidR="003A22E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период реализации стратегии.</w:t>
      </w:r>
    </w:p>
    <w:p w:rsidR="005958BC" w:rsidRPr="005205F1" w:rsidRDefault="00347BA8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24.1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Корректировка плана мероприятий по реализации стратегии социально-экономического развития </w:t>
      </w:r>
      <w:r w:rsidR="003A22E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по решению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План мероприятий по реализации стратегии социально-экономического развития </w:t>
      </w:r>
      <w:r w:rsidR="003A22E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содержит: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цели и задачи социально-экономического развития </w:t>
      </w:r>
      <w:r w:rsidR="003A22E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приоритетные для каждого этапа реализации стратегии;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Разработка и корректировка плана мероприятий по реализации стратегии социально-экономического развития </w:t>
      </w:r>
      <w:r w:rsidR="003A22E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в соответствии с порядком, утвержденным нормативным правовым актом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План мероприятий по реализации стратегии социально-экономического развития </w:t>
      </w:r>
      <w:r w:rsidR="003A22E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утверждается представительным органом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 Муниципальные программы.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25.1. Муниципальные программы </w:t>
      </w:r>
      <w:r w:rsidR="003A22E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разрабатываются в соответствии с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документами стратегического планирования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12D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25.2. Перечень муниципальных программ </w:t>
      </w:r>
      <w:r w:rsidR="003A22E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порядок принятия решения об их разработке, формировании и реализации утверждаются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администрацией</w:t>
      </w:r>
      <w:r w:rsidR="00BE7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Старомышастовского 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25.3. В случае</w:t>
      </w:r>
      <w:proofErr w:type="gramStart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</w:t>
      </w:r>
      <w:r w:rsidR="003A22E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25.4. Муниципальные программы </w:t>
      </w:r>
      <w:r w:rsidR="005712D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Старомышастовского сельского поселения Динского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утверждаются постановлением администрации </w:t>
      </w:r>
      <w:r w:rsidR="005712D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Старомышастовского 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VII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МОНИТОРИНГ И КОНТРОЛЬ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РЕАЛИЗАЦИИ ДОКУМЕНТОВ СТРАТЕГИЧЕСКОГО ПЛАНИРОВАНИЯ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5712D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Старомышастовского сельского поселения Динского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сбор, систематизация и обобщение информации о социально-экономическом развитии </w:t>
      </w:r>
      <w:r w:rsidR="003A22E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достижения запланированных целей социально-экономического развития;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3A22E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117E0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соответствия плановых и фактических сроков, ресурсов и результатов реализации документов стратегического планирования </w:t>
      </w:r>
      <w:r w:rsidR="003A22E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117E0" w:rsidRPr="00C117E0" w:rsidRDefault="00C117E0" w:rsidP="00C117E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оценка уровня социально-экономического развития </w:t>
      </w:r>
      <w:r w:rsidR="003A22E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5958BC" w:rsidRPr="005205F1" w:rsidRDefault="00C117E0" w:rsidP="00C117E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</w:t>
      </w:r>
      <w:r w:rsidR="003A22E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являются: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ежегодный отчет главы </w:t>
      </w:r>
      <w:r w:rsidR="005712D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Старомышастовского сельского поселения Динского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результатах своей деятельности и деятельности администрации </w:t>
      </w:r>
      <w:r w:rsidR="005712D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сводный годовой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доклад о ходе реализации и оценке эффективности реализации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программ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29. Порядок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сроки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осуществления мониторинга реализации документов стратегического планирования</w:t>
      </w:r>
      <w:proofErr w:type="gramEnd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подготовки документов, в которых отражаются результаты мониторинга реализации документов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стратегического планирования,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форма указанных документов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соответствующими нормативными правовыми актами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30. Документы, в которых отражаются результаты мониторинга реализации документов стратегического планирования,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5712D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Старомышастовского сельского поселения Динского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5958BC" w:rsidRPr="005205F1" w:rsidRDefault="005958BC" w:rsidP="005205F1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VIII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ОТВЕТСТВЕННОСТЬ ЗА НАРУШЕНИЕ ЗАКОНОДАТЕЛЬСТВА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СФЕРЕ СТРАТЕГИЧЕСКОГО ПЛАНИРОВАНИЯ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5958BC" w:rsidRDefault="005958BC">
      <w:pPr>
        <w:pStyle w:val="ConsPlusNormal"/>
      </w:pPr>
    </w:p>
    <w:p w:rsidR="005712D2" w:rsidRDefault="005712D2">
      <w:pPr>
        <w:pStyle w:val="ConsPlusNormal"/>
      </w:pPr>
    </w:p>
    <w:p w:rsidR="005712D2" w:rsidRPr="005712D2" w:rsidRDefault="005712D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12D2">
        <w:rPr>
          <w:rFonts w:ascii="Times New Roman" w:hAnsi="Times New Roman" w:cs="Times New Roman"/>
          <w:sz w:val="28"/>
          <w:szCs w:val="28"/>
        </w:rPr>
        <w:t xml:space="preserve">Глава Старомышастовского </w:t>
      </w:r>
    </w:p>
    <w:p w:rsidR="005712D2" w:rsidRPr="005712D2" w:rsidRDefault="005712D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12D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С.Н. Долженко</w:t>
      </w:r>
      <w:r w:rsidRPr="005712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sectPr w:rsidR="005712D2" w:rsidRPr="005712D2" w:rsidSect="0046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BC"/>
    <w:rsid w:val="00014536"/>
    <w:rsid w:val="00046777"/>
    <w:rsid w:val="00062F4F"/>
    <w:rsid w:val="000D024F"/>
    <w:rsid w:val="00102A24"/>
    <w:rsid w:val="00145B20"/>
    <w:rsid w:val="00156387"/>
    <w:rsid w:val="00240A53"/>
    <w:rsid w:val="002C656D"/>
    <w:rsid w:val="002F0C59"/>
    <w:rsid w:val="0032302C"/>
    <w:rsid w:val="00347BA8"/>
    <w:rsid w:val="003729FB"/>
    <w:rsid w:val="003A22EC"/>
    <w:rsid w:val="004C77B8"/>
    <w:rsid w:val="004F0877"/>
    <w:rsid w:val="005205F1"/>
    <w:rsid w:val="0056029B"/>
    <w:rsid w:val="005712D2"/>
    <w:rsid w:val="005736E5"/>
    <w:rsid w:val="00583AD7"/>
    <w:rsid w:val="005958BC"/>
    <w:rsid w:val="005B2A4C"/>
    <w:rsid w:val="0061090A"/>
    <w:rsid w:val="006176C6"/>
    <w:rsid w:val="0064719A"/>
    <w:rsid w:val="00691693"/>
    <w:rsid w:val="0070792C"/>
    <w:rsid w:val="007C1379"/>
    <w:rsid w:val="00866BE0"/>
    <w:rsid w:val="008D03EB"/>
    <w:rsid w:val="00951529"/>
    <w:rsid w:val="0097202B"/>
    <w:rsid w:val="00986300"/>
    <w:rsid w:val="009A068C"/>
    <w:rsid w:val="009B7950"/>
    <w:rsid w:val="009C1A41"/>
    <w:rsid w:val="009F4098"/>
    <w:rsid w:val="00A46F5D"/>
    <w:rsid w:val="00A75A07"/>
    <w:rsid w:val="00A8240F"/>
    <w:rsid w:val="00BB0575"/>
    <w:rsid w:val="00BE67A0"/>
    <w:rsid w:val="00BE703A"/>
    <w:rsid w:val="00C117E0"/>
    <w:rsid w:val="00C93C94"/>
    <w:rsid w:val="00CD1456"/>
    <w:rsid w:val="00CD672B"/>
    <w:rsid w:val="00D14E49"/>
    <w:rsid w:val="00D92627"/>
    <w:rsid w:val="00DC28F1"/>
    <w:rsid w:val="00E23C9A"/>
    <w:rsid w:val="00E37308"/>
    <w:rsid w:val="00FC1C3F"/>
    <w:rsid w:val="00F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9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Standard">
    <w:name w:val="Standard"/>
    <w:rsid w:val="0070792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9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Standard">
    <w:name w:val="Standard"/>
    <w:rsid w:val="0070792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3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10198A5D4188AC8E4C235806F659FAA3D9F69992D1ECBEA93615727C2FF8F39A95B8FEB2AC8514C538AE3E8B33xFO" TargetMode="External"/><Relationship Id="rId12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1" Type="http://schemas.openxmlformats.org/officeDocument/2006/relationships/hyperlink" Target="consultantplus://offline/ref=5910198A5D4188AC8E4C235806F659FAA2D0F19B91DDECBEA93615727C2FF8F39A95B8FEB2AC8514C538AE3E8B33xFO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10198A5D4188AC8E4C235806F659FAA2D0F19B91DDECBEA93615727C2FF8F39A95B8FEB2AC8514C538AE3E8B33x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10198A5D4188AC8E4C235806F659FAA3D8F29A9BD7ECBEA93615727C2FF8F39A95B8FEB2AC8514C538AE3E8B33xFO" TargetMode="External"/><Relationship Id="rId14" Type="http://schemas.openxmlformats.org/officeDocument/2006/relationships/hyperlink" Target="consultantplus://offline/ref=5910198A5D4188AC8E4C235806F659FAA3D8F29A9BD7ECBEA93615727C2FF8F39A95B8FEB2AC8514C538AE3E8B33x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2</cp:revision>
  <cp:lastPrinted>2018-12-04T07:42:00Z</cp:lastPrinted>
  <dcterms:created xsi:type="dcterms:W3CDTF">2018-12-17T11:41:00Z</dcterms:created>
  <dcterms:modified xsi:type="dcterms:W3CDTF">2018-12-17T11:41:00Z</dcterms:modified>
</cp:coreProperties>
</file>