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F2A6" w14:textId="0F979E30" w:rsidR="00837860" w:rsidRDefault="00837860" w:rsidP="00224336">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СОВЕТ СТАРОМЫШАСТОВСКОГО СЕЛЬСКОГО ПОСЕЛЕНИЯ ДИНСКОГО РАЙОНА</w:t>
      </w:r>
    </w:p>
    <w:p w14:paraId="75E27C34" w14:textId="77777777" w:rsidR="00837860" w:rsidRDefault="00837860" w:rsidP="00837860">
      <w:pPr>
        <w:pStyle w:val="Standard"/>
        <w:spacing w:after="0"/>
        <w:jc w:val="center"/>
        <w:rPr>
          <w:rFonts w:ascii="Times New Roman" w:hAnsi="Times New Roman" w:cs="Times New Roman"/>
          <w:b/>
          <w:sz w:val="28"/>
          <w:szCs w:val="28"/>
        </w:rPr>
      </w:pPr>
    </w:p>
    <w:p w14:paraId="0CC3D60C" w14:textId="77777777" w:rsidR="00837860" w:rsidRDefault="00837860" w:rsidP="00837860">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14:paraId="5C763C1E" w14:textId="40C74AB6" w:rsidR="00837860" w:rsidRDefault="00837860" w:rsidP="00837860">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A30106">
        <w:rPr>
          <w:rFonts w:ascii="Times New Roman" w:hAnsi="Times New Roman" w:cs="Times New Roman"/>
          <w:sz w:val="28"/>
          <w:szCs w:val="28"/>
        </w:rPr>
        <w:t>02.09.2020</w:t>
      </w:r>
      <w:r>
        <w:rPr>
          <w:rFonts w:ascii="Times New Roman" w:hAnsi="Times New Roman" w:cs="Times New Roman"/>
          <w:sz w:val="28"/>
          <w:szCs w:val="28"/>
        </w:rPr>
        <w:t xml:space="preserve"> г.</w:t>
      </w:r>
      <w:r>
        <w:rPr>
          <w:rFonts w:ascii="Times New Roman" w:hAnsi="Times New Roman" w:cs="Times New Roman"/>
          <w:sz w:val="28"/>
          <w:szCs w:val="28"/>
        </w:rPr>
        <w:tab/>
        <w:t xml:space="preserve">                                                                               №</w:t>
      </w:r>
      <w:r w:rsidR="00A30106">
        <w:rPr>
          <w:rFonts w:ascii="Times New Roman" w:hAnsi="Times New Roman" w:cs="Times New Roman"/>
          <w:sz w:val="28"/>
          <w:szCs w:val="28"/>
        </w:rPr>
        <w:t>44-12/4</w:t>
      </w:r>
      <w:bookmarkStart w:id="0" w:name="_GoBack"/>
      <w:bookmarkEnd w:id="0"/>
    </w:p>
    <w:p w14:paraId="3EED361F" w14:textId="77777777" w:rsidR="00837860" w:rsidRDefault="00837860" w:rsidP="00837860">
      <w:pPr>
        <w:pStyle w:val="Standard"/>
        <w:spacing w:after="0"/>
      </w:pPr>
      <w:r>
        <w:rPr>
          <w:rFonts w:ascii="Times New Roman" w:hAnsi="Times New Roman" w:cs="Times New Roman"/>
          <w:sz w:val="20"/>
          <w:szCs w:val="20"/>
        </w:rPr>
        <w:t xml:space="preserve">                                                         </w:t>
      </w:r>
      <w:r>
        <w:rPr>
          <w:rFonts w:ascii="Times New Roman" w:hAnsi="Times New Roman" w:cs="Times New Roman"/>
          <w:color w:val="000000"/>
          <w:sz w:val="28"/>
          <w:szCs w:val="28"/>
        </w:rPr>
        <w:t>станица Старомышастовская</w:t>
      </w:r>
    </w:p>
    <w:p w14:paraId="6E78CC40" w14:textId="77777777" w:rsidR="00660BE6" w:rsidRDefault="00660BE6" w:rsidP="00660BE6">
      <w:pPr>
        <w:pStyle w:val="a9"/>
        <w:jc w:val="center"/>
        <w:rPr>
          <w:rFonts w:ascii="Times New Roman" w:hAnsi="Times New Roman" w:cs="Times New Roman"/>
          <w:b/>
          <w:bCs/>
          <w:sz w:val="28"/>
          <w:szCs w:val="28"/>
        </w:rPr>
      </w:pPr>
    </w:p>
    <w:p w14:paraId="24B71608" w14:textId="62DBC850" w:rsidR="00660BE6" w:rsidRPr="00660BE6" w:rsidRDefault="00660BE6" w:rsidP="00660BE6">
      <w:pPr>
        <w:pStyle w:val="a9"/>
        <w:jc w:val="center"/>
        <w:rPr>
          <w:rFonts w:ascii="Times New Roman" w:hAnsi="Times New Roman" w:cs="Times New Roman"/>
          <w:b/>
          <w:bCs/>
          <w:sz w:val="28"/>
          <w:szCs w:val="28"/>
        </w:rPr>
      </w:pPr>
      <w:r w:rsidRPr="00660BE6">
        <w:rPr>
          <w:rFonts w:ascii="Times New Roman" w:hAnsi="Times New Roman" w:cs="Times New Roman"/>
          <w:b/>
          <w:bCs/>
          <w:sz w:val="28"/>
          <w:szCs w:val="28"/>
        </w:rPr>
        <w:t xml:space="preserve">О согласовании </w:t>
      </w:r>
      <w:r>
        <w:rPr>
          <w:rFonts w:ascii="Times New Roman" w:hAnsi="Times New Roman" w:cs="Times New Roman"/>
          <w:b/>
          <w:bCs/>
          <w:sz w:val="28"/>
          <w:szCs w:val="28"/>
        </w:rPr>
        <w:t>перечня имущества,</w:t>
      </w:r>
      <w:r w:rsidR="00224336">
        <w:rPr>
          <w:rFonts w:ascii="Times New Roman" w:hAnsi="Times New Roman" w:cs="Times New Roman"/>
          <w:b/>
          <w:bCs/>
          <w:sz w:val="28"/>
          <w:szCs w:val="28"/>
        </w:rPr>
        <w:t xml:space="preserve"> находящегося в муниципальной собственности Старомышастовского сельского поселения Динского района, </w:t>
      </w:r>
      <w:r w:rsidR="006275BD">
        <w:rPr>
          <w:rFonts w:ascii="Times New Roman" w:hAnsi="Times New Roman" w:cs="Times New Roman"/>
          <w:b/>
          <w:bCs/>
          <w:sz w:val="28"/>
          <w:szCs w:val="28"/>
        </w:rPr>
        <w:t xml:space="preserve">подлежащего </w:t>
      </w:r>
      <w:r w:rsidRPr="00660BE6">
        <w:rPr>
          <w:rFonts w:ascii="Times New Roman" w:hAnsi="Times New Roman" w:cs="Times New Roman"/>
          <w:b/>
          <w:bCs/>
          <w:sz w:val="28"/>
          <w:szCs w:val="28"/>
        </w:rPr>
        <w:t>передач</w:t>
      </w:r>
      <w:r w:rsidR="006275BD">
        <w:rPr>
          <w:rFonts w:ascii="Times New Roman" w:hAnsi="Times New Roman" w:cs="Times New Roman"/>
          <w:b/>
          <w:bCs/>
          <w:sz w:val="28"/>
          <w:szCs w:val="28"/>
        </w:rPr>
        <w:t>е</w:t>
      </w:r>
      <w:r w:rsidRPr="00660BE6">
        <w:rPr>
          <w:rFonts w:ascii="Times New Roman" w:hAnsi="Times New Roman" w:cs="Times New Roman"/>
          <w:b/>
          <w:bCs/>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w:t>
      </w:r>
      <w:r>
        <w:rPr>
          <w:rFonts w:ascii="Times New Roman" w:hAnsi="Times New Roman" w:cs="Times New Roman"/>
          <w:b/>
          <w:bCs/>
          <w:sz w:val="28"/>
          <w:szCs w:val="28"/>
        </w:rPr>
        <w:t xml:space="preserve"> </w:t>
      </w:r>
      <w:r w:rsidRPr="00660BE6">
        <w:rPr>
          <w:rFonts w:ascii="Times New Roman" w:hAnsi="Times New Roman" w:cs="Times New Roman"/>
          <w:b/>
          <w:bCs/>
          <w:sz w:val="28"/>
          <w:szCs w:val="28"/>
        </w:rPr>
        <w:t>Динской район</w:t>
      </w:r>
    </w:p>
    <w:p w14:paraId="28278502" w14:textId="77777777" w:rsidR="00D6055C" w:rsidRDefault="00660BE6" w:rsidP="00660BE6">
      <w:pPr>
        <w:jc w:val="both"/>
        <w:rPr>
          <w:rFonts w:ascii="Times New Roman" w:hAnsi="Times New Roman" w:cs="Times New Roman"/>
          <w:sz w:val="28"/>
          <w:szCs w:val="28"/>
        </w:rPr>
      </w:pPr>
      <w:r>
        <w:rPr>
          <w:rFonts w:ascii="Times New Roman" w:hAnsi="Times New Roman" w:cs="Times New Roman"/>
          <w:sz w:val="28"/>
          <w:szCs w:val="28"/>
        </w:rPr>
        <w:t xml:space="preserve">    </w:t>
      </w:r>
      <w:r w:rsidR="00D6055C">
        <w:rPr>
          <w:rFonts w:ascii="Times New Roman" w:hAnsi="Times New Roman" w:cs="Times New Roman"/>
          <w:sz w:val="28"/>
          <w:szCs w:val="28"/>
        </w:rPr>
        <w:t xml:space="preserve"> </w:t>
      </w:r>
    </w:p>
    <w:p w14:paraId="5C8A95D2" w14:textId="77777777" w:rsidR="00B21952" w:rsidRDefault="00D6055C" w:rsidP="00660BE6">
      <w:pPr>
        <w:jc w:val="both"/>
        <w:rPr>
          <w:rFonts w:ascii="Times New Roman" w:hAnsi="Times New Roman" w:cs="Times New Roman"/>
          <w:sz w:val="28"/>
          <w:szCs w:val="28"/>
        </w:rPr>
      </w:pPr>
      <w:r>
        <w:rPr>
          <w:rFonts w:ascii="Times New Roman" w:hAnsi="Times New Roman" w:cs="Times New Roman"/>
          <w:sz w:val="28"/>
          <w:szCs w:val="28"/>
        </w:rPr>
        <w:t xml:space="preserve">   </w:t>
      </w:r>
      <w:r w:rsidR="00B21952">
        <w:rPr>
          <w:rFonts w:ascii="Times New Roman" w:hAnsi="Times New Roman" w:cs="Times New Roman"/>
          <w:sz w:val="28"/>
          <w:szCs w:val="28"/>
        </w:rPr>
        <w:t xml:space="preserve"> </w:t>
      </w:r>
      <w:r w:rsidR="00660BE6">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B21952">
        <w:rPr>
          <w:rFonts w:ascii="Times New Roman" w:hAnsi="Times New Roman" w:cs="Times New Roman"/>
          <w:sz w:val="28"/>
          <w:szCs w:val="28"/>
        </w:rPr>
        <w:t xml:space="preserve">Уставом Старомышастовского сельского поселения Динского района, </w:t>
      </w:r>
      <w:r>
        <w:rPr>
          <w:rFonts w:ascii="Times New Roman" w:hAnsi="Times New Roman" w:cs="Times New Roman"/>
          <w:sz w:val="28"/>
          <w:szCs w:val="28"/>
        </w:rPr>
        <w:t>в целях реализации Закона Краснодарского края от 09.12.2019 г.№4174-КЗ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 в связи с передачей вопросов местного значения по организации в границах поселений электро-,</w:t>
      </w:r>
      <w:r w:rsidR="00B21952">
        <w:rPr>
          <w:rFonts w:ascii="Times New Roman" w:hAnsi="Times New Roman" w:cs="Times New Roman"/>
          <w:sz w:val="28"/>
          <w:szCs w:val="28"/>
        </w:rPr>
        <w:t xml:space="preserve"> </w:t>
      </w:r>
      <w:r>
        <w:rPr>
          <w:rFonts w:ascii="Times New Roman" w:hAnsi="Times New Roman" w:cs="Times New Roman"/>
          <w:sz w:val="28"/>
          <w:szCs w:val="28"/>
        </w:rPr>
        <w:t>тепло-,</w:t>
      </w:r>
      <w:r w:rsidR="00B21952">
        <w:rPr>
          <w:rFonts w:ascii="Times New Roman" w:hAnsi="Times New Roman" w:cs="Times New Roman"/>
          <w:sz w:val="28"/>
          <w:szCs w:val="28"/>
        </w:rPr>
        <w:t xml:space="preserve"> </w:t>
      </w:r>
      <w:r>
        <w:rPr>
          <w:rFonts w:ascii="Times New Roman" w:hAnsi="Times New Roman" w:cs="Times New Roman"/>
          <w:sz w:val="28"/>
          <w:szCs w:val="28"/>
        </w:rPr>
        <w:t>газо-, водоснабжения и водоотведения населения на уровень муниципальных районов с 2021 года,</w:t>
      </w:r>
      <w:r w:rsidR="00B21952">
        <w:rPr>
          <w:rFonts w:ascii="Times New Roman" w:hAnsi="Times New Roman" w:cs="Times New Roman"/>
          <w:sz w:val="28"/>
          <w:szCs w:val="28"/>
        </w:rPr>
        <w:t xml:space="preserve"> а также ч.1 ст.3 Закона Краснодарского края от 23 июля 2015 №3235-КЗ «О порядке разграничения имущества, находящегося в собственности муниципальных образований Краснодарского края», Совет Старомышастовского сельского поселения Динского района р е ш и л:  </w:t>
      </w:r>
    </w:p>
    <w:p w14:paraId="0ED4F6EE" w14:textId="70F450D8" w:rsidR="00714671" w:rsidRPr="003C2BF2" w:rsidRDefault="00B21952"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 xml:space="preserve">1.Согласовать перечень </w:t>
      </w:r>
      <w:r w:rsidR="006275BD">
        <w:rPr>
          <w:rFonts w:ascii="Times New Roman" w:hAnsi="Times New Roman" w:cs="Times New Roman"/>
          <w:sz w:val="28"/>
          <w:szCs w:val="28"/>
        </w:rPr>
        <w:t>и</w:t>
      </w:r>
      <w:r w:rsidRPr="003C2BF2">
        <w:rPr>
          <w:rFonts w:ascii="Times New Roman" w:hAnsi="Times New Roman" w:cs="Times New Roman"/>
          <w:sz w:val="28"/>
          <w:szCs w:val="28"/>
        </w:rPr>
        <w:t>мущества,</w:t>
      </w:r>
      <w:r w:rsidR="00224336">
        <w:rPr>
          <w:rFonts w:ascii="Times New Roman" w:hAnsi="Times New Roman" w:cs="Times New Roman"/>
          <w:sz w:val="28"/>
          <w:szCs w:val="28"/>
        </w:rPr>
        <w:t xml:space="preserve"> находящегося в муниципальной собственности Старомышастовского сельского поселения Динского района</w:t>
      </w:r>
      <w:r w:rsidR="006275BD">
        <w:rPr>
          <w:rFonts w:ascii="Times New Roman" w:hAnsi="Times New Roman" w:cs="Times New Roman"/>
          <w:sz w:val="28"/>
          <w:szCs w:val="28"/>
        </w:rPr>
        <w:t>, подлежащего</w:t>
      </w:r>
      <w:r w:rsidRPr="003C2BF2">
        <w:rPr>
          <w:rFonts w:ascii="Times New Roman" w:hAnsi="Times New Roman" w:cs="Times New Roman"/>
          <w:sz w:val="28"/>
          <w:szCs w:val="28"/>
        </w:rPr>
        <w:t xml:space="preserve"> передач</w:t>
      </w:r>
      <w:r w:rsidR="006275BD">
        <w:rPr>
          <w:rFonts w:ascii="Times New Roman" w:hAnsi="Times New Roman" w:cs="Times New Roman"/>
          <w:sz w:val="28"/>
          <w:szCs w:val="28"/>
        </w:rPr>
        <w:t>е</w:t>
      </w:r>
      <w:r w:rsidRPr="003C2BF2">
        <w:rPr>
          <w:rFonts w:ascii="Times New Roman" w:hAnsi="Times New Roman" w:cs="Times New Roman"/>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 Динской район (прилаг</w:t>
      </w:r>
      <w:r w:rsidR="00714671" w:rsidRPr="003C2BF2">
        <w:rPr>
          <w:rFonts w:ascii="Times New Roman" w:hAnsi="Times New Roman" w:cs="Times New Roman"/>
          <w:sz w:val="28"/>
          <w:szCs w:val="28"/>
        </w:rPr>
        <w:t>ается)</w:t>
      </w:r>
      <w:r w:rsidRPr="003C2BF2">
        <w:rPr>
          <w:rFonts w:ascii="Times New Roman" w:hAnsi="Times New Roman" w:cs="Times New Roman"/>
          <w:sz w:val="28"/>
          <w:szCs w:val="28"/>
        </w:rPr>
        <w:t>.</w:t>
      </w:r>
    </w:p>
    <w:p w14:paraId="36110F08" w14:textId="77777777" w:rsidR="00714671" w:rsidRPr="003C2BF2" w:rsidRDefault="00714671"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2. Общему отделу администрации Старомышастовского сельского поселения Динского района (Велигоцкая) разместить настоящее решение на официальном сайте Старомышастовского сельского поселения Динского района.</w:t>
      </w:r>
    </w:p>
    <w:p w14:paraId="401EFFFD" w14:textId="2E082B9D" w:rsidR="003C2BF2" w:rsidRPr="003C2BF2" w:rsidRDefault="00714671"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3.Контроль за выполнением настоящего решения возложить на комиссию</w:t>
      </w:r>
      <w:r w:rsidR="00F17732" w:rsidRPr="003C2BF2">
        <w:rPr>
          <w:rFonts w:ascii="Times New Roman" w:hAnsi="Times New Roman" w:cs="Times New Roman"/>
          <w:sz w:val="28"/>
          <w:szCs w:val="28"/>
        </w:rPr>
        <w:t xml:space="preserve"> по вопросам собственности, землепользования и землеустройства Совета Старомышастовского сельского поселения Динского района</w:t>
      </w:r>
      <w:r w:rsidR="003C2BF2">
        <w:rPr>
          <w:rFonts w:ascii="Times New Roman" w:hAnsi="Times New Roman" w:cs="Times New Roman"/>
          <w:sz w:val="28"/>
          <w:szCs w:val="28"/>
        </w:rPr>
        <w:t xml:space="preserve"> </w:t>
      </w:r>
      <w:r w:rsidR="00F17732" w:rsidRPr="003C2BF2">
        <w:rPr>
          <w:rFonts w:ascii="Times New Roman" w:hAnsi="Times New Roman" w:cs="Times New Roman"/>
          <w:sz w:val="28"/>
          <w:szCs w:val="28"/>
        </w:rPr>
        <w:t xml:space="preserve">(Простаков). </w:t>
      </w:r>
    </w:p>
    <w:p w14:paraId="2E615627" w14:textId="50C40F19" w:rsidR="00837860" w:rsidRPr="003C2BF2" w:rsidRDefault="003C2BF2"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 xml:space="preserve">4.Настоящее решение вступает в силу со дня его подписания. </w:t>
      </w:r>
      <w:r w:rsidR="00714671" w:rsidRPr="003C2BF2">
        <w:rPr>
          <w:rFonts w:ascii="Times New Roman" w:hAnsi="Times New Roman" w:cs="Times New Roman"/>
          <w:sz w:val="28"/>
          <w:szCs w:val="28"/>
        </w:rPr>
        <w:t xml:space="preserve">     </w:t>
      </w:r>
      <w:r w:rsidR="00D6055C" w:rsidRPr="003C2BF2">
        <w:rPr>
          <w:rFonts w:ascii="Times New Roman" w:hAnsi="Times New Roman" w:cs="Times New Roman"/>
          <w:sz w:val="28"/>
          <w:szCs w:val="28"/>
        </w:rPr>
        <w:t xml:space="preserve">   </w:t>
      </w:r>
      <w:r w:rsidR="00660BE6" w:rsidRPr="003C2BF2">
        <w:rPr>
          <w:rFonts w:ascii="Times New Roman" w:hAnsi="Times New Roman" w:cs="Times New Roman"/>
          <w:sz w:val="28"/>
          <w:szCs w:val="28"/>
        </w:rPr>
        <w:t xml:space="preserve">   </w:t>
      </w:r>
    </w:p>
    <w:p w14:paraId="76B618DD" w14:textId="77777777" w:rsidR="003C2BF2" w:rsidRDefault="003C2BF2" w:rsidP="003C2BF2">
      <w:pPr>
        <w:jc w:val="both"/>
        <w:rPr>
          <w:rFonts w:ascii="Times New Roman" w:hAnsi="Times New Roman" w:cs="Times New Roman"/>
          <w:sz w:val="28"/>
          <w:szCs w:val="28"/>
        </w:rPr>
      </w:pPr>
    </w:p>
    <w:p w14:paraId="56EE8A05" w14:textId="02B9C20B" w:rsidR="003C2BF2" w:rsidRPr="003C2BF2" w:rsidRDefault="003C2BF2" w:rsidP="003C2BF2">
      <w:pPr>
        <w:pStyle w:val="a9"/>
        <w:rPr>
          <w:rFonts w:ascii="Times New Roman" w:hAnsi="Times New Roman" w:cs="Times New Roman"/>
          <w:sz w:val="28"/>
          <w:szCs w:val="28"/>
        </w:rPr>
      </w:pPr>
      <w:r w:rsidRPr="003C2BF2">
        <w:rPr>
          <w:rFonts w:ascii="Times New Roman" w:hAnsi="Times New Roman" w:cs="Times New Roman"/>
          <w:sz w:val="28"/>
          <w:szCs w:val="28"/>
        </w:rPr>
        <w:t xml:space="preserve">Председатель Совета </w:t>
      </w:r>
    </w:p>
    <w:p w14:paraId="2722FA6D" w14:textId="534C2B78" w:rsidR="00837860" w:rsidRPr="003C2BF2" w:rsidRDefault="003C2BF2" w:rsidP="003C2BF2">
      <w:pPr>
        <w:pStyle w:val="a9"/>
        <w:rPr>
          <w:rFonts w:ascii="Times New Roman" w:hAnsi="Times New Roman" w:cs="Times New Roman"/>
          <w:sz w:val="28"/>
          <w:szCs w:val="28"/>
        </w:rPr>
      </w:pPr>
      <w:r w:rsidRPr="003C2BF2">
        <w:rPr>
          <w:rFonts w:ascii="Times New Roman" w:hAnsi="Times New Roman" w:cs="Times New Roman"/>
          <w:sz w:val="28"/>
          <w:szCs w:val="28"/>
        </w:rPr>
        <w:lastRenderedPageBreak/>
        <w:t xml:space="preserve">Старомышастовского сельского поселения </w:t>
      </w:r>
      <w:r>
        <w:rPr>
          <w:rFonts w:ascii="Times New Roman" w:hAnsi="Times New Roman" w:cs="Times New Roman"/>
          <w:sz w:val="28"/>
          <w:szCs w:val="28"/>
        </w:rPr>
        <w:t xml:space="preserve">                             М.А. Кузнецов</w:t>
      </w:r>
    </w:p>
    <w:p w14:paraId="5C9A58C8" w14:textId="77777777" w:rsidR="00837860" w:rsidRDefault="00837860" w:rsidP="003C2BF2">
      <w:pPr>
        <w:jc w:val="both"/>
        <w:rPr>
          <w:rFonts w:ascii="Times New Roman" w:hAnsi="Times New Roman" w:cs="Times New Roman"/>
          <w:sz w:val="28"/>
          <w:szCs w:val="28"/>
        </w:rPr>
      </w:pPr>
    </w:p>
    <w:p w14:paraId="44277D80" w14:textId="77777777" w:rsidR="003C2BF2" w:rsidRDefault="003C2BF2" w:rsidP="00F17732">
      <w:pPr>
        <w:pStyle w:val="a9"/>
        <w:jc w:val="right"/>
        <w:rPr>
          <w:rFonts w:ascii="Times New Roman" w:hAnsi="Times New Roman" w:cs="Times New Roman"/>
          <w:sz w:val="20"/>
          <w:szCs w:val="20"/>
        </w:rPr>
      </w:pPr>
    </w:p>
    <w:p w14:paraId="26534FF7" w14:textId="77777777" w:rsidR="003C2BF2" w:rsidRDefault="003C2BF2" w:rsidP="00F17732">
      <w:pPr>
        <w:pStyle w:val="a9"/>
        <w:jc w:val="right"/>
        <w:rPr>
          <w:rFonts w:ascii="Times New Roman" w:hAnsi="Times New Roman" w:cs="Times New Roman"/>
          <w:sz w:val="20"/>
          <w:szCs w:val="20"/>
        </w:rPr>
      </w:pPr>
    </w:p>
    <w:p w14:paraId="6B99506B" w14:textId="77777777" w:rsidR="003C2BF2" w:rsidRDefault="003C2BF2" w:rsidP="00F17732">
      <w:pPr>
        <w:pStyle w:val="a9"/>
        <w:jc w:val="right"/>
        <w:rPr>
          <w:rFonts w:ascii="Times New Roman" w:hAnsi="Times New Roman" w:cs="Times New Roman"/>
          <w:sz w:val="20"/>
          <w:szCs w:val="20"/>
        </w:rPr>
      </w:pPr>
    </w:p>
    <w:p w14:paraId="1BC9E909" w14:textId="77777777" w:rsidR="003C2BF2" w:rsidRDefault="003C2BF2" w:rsidP="00F17732">
      <w:pPr>
        <w:pStyle w:val="a9"/>
        <w:jc w:val="right"/>
        <w:rPr>
          <w:rFonts w:ascii="Times New Roman" w:hAnsi="Times New Roman" w:cs="Times New Roman"/>
          <w:sz w:val="20"/>
          <w:szCs w:val="20"/>
        </w:rPr>
      </w:pPr>
    </w:p>
    <w:p w14:paraId="25FB508F" w14:textId="73AF0118" w:rsidR="00837860" w:rsidRP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Приложение</w:t>
      </w:r>
    </w:p>
    <w:p w14:paraId="024AD62D" w14:textId="77777777" w:rsidR="00F17732" w:rsidRP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 xml:space="preserve">Утверждено </w:t>
      </w:r>
    </w:p>
    <w:p w14:paraId="3579172F" w14:textId="77777777" w:rsid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 xml:space="preserve">решением Совета Старомышастовского </w:t>
      </w:r>
    </w:p>
    <w:p w14:paraId="0E8FF47E" w14:textId="1630E1C2" w:rsid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сельского поселения Динского района</w:t>
      </w:r>
    </w:p>
    <w:p w14:paraId="6C51A006" w14:textId="02487FF1" w:rsidR="003C2BF2" w:rsidRPr="00F17732" w:rsidRDefault="003C2BF2" w:rsidP="00F17732">
      <w:pPr>
        <w:pStyle w:val="a9"/>
        <w:jc w:val="right"/>
        <w:rPr>
          <w:rFonts w:ascii="Times New Roman" w:hAnsi="Times New Roman" w:cs="Times New Roman"/>
          <w:sz w:val="20"/>
          <w:szCs w:val="20"/>
        </w:rPr>
      </w:pPr>
      <w:r>
        <w:rPr>
          <w:rFonts w:ascii="Times New Roman" w:hAnsi="Times New Roman" w:cs="Times New Roman"/>
          <w:sz w:val="20"/>
          <w:szCs w:val="20"/>
        </w:rPr>
        <w:t>от ____________№______</w:t>
      </w:r>
    </w:p>
    <w:p w14:paraId="6EDFD63B" w14:textId="77777777" w:rsidR="00F17732" w:rsidRDefault="00F17732" w:rsidP="00F17732">
      <w:pPr>
        <w:jc w:val="center"/>
        <w:rPr>
          <w:rFonts w:ascii="Times New Roman" w:hAnsi="Times New Roman" w:cs="Times New Roman"/>
          <w:sz w:val="28"/>
          <w:szCs w:val="28"/>
        </w:rPr>
      </w:pPr>
    </w:p>
    <w:p w14:paraId="31DBFDDC" w14:textId="451C4A1B" w:rsidR="00C42115" w:rsidRPr="00A359E9" w:rsidRDefault="00A359E9" w:rsidP="003C2BF2">
      <w:pPr>
        <w:jc w:val="center"/>
        <w:rPr>
          <w:rFonts w:ascii="Times New Roman" w:hAnsi="Times New Roman" w:cs="Times New Roman"/>
          <w:sz w:val="28"/>
          <w:szCs w:val="28"/>
        </w:rPr>
      </w:pPr>
      <w:r w:rsidRPr="003C2BF2">
        <w:rPr>
          <w:rFonts w:ascii="Times New Roman" w:hAnsi="Times New Roman" w:cs="Times New Roman"/>
          <w:b/>
          <w:bCs/>
          <w:sz w:val="28"/>
          <w:szCs w:val="28"/>
        </w:rPr>
        <w:t xml:space="preserve">Перечень </w:t>
      </w:r>
      <w:r w:rsidR="00224336">
        <w:rPr>
          <w:rFonts w:ascii="Times New Roman" w:hAnsi="Times New Roman" w:cs="Times New Roman"/>
          <w:b/>
          <w:bCs/>
          <w:sz w:val="28"/>
          <w:szCs w:val="28"/>
        </w:rPr>
        <w:t xml:space="preserve"> </w:t>
      </w:r>
      <w:r w:rsidRPr="003C2BF2">
        <w:rPr>
          <w:rFonts w:ascii="Times New Roman" w:hAnsi="Times New Roman" w:cs="Times New Roman"/>
          <w:b/>
          <w:bCs/>
          <w:sz w:val="28"/>
          <w:szCs w:val="28"/>
        </w:rPr>
        <w:t>имущества</w:t>
      </w:r>
      <w:r w:rsidRPr="00A359E9">
        <w:rPr>
          <w:rFonts w:ascii="Times New Roman" w:hAnsi="Times New Roman" w:cs="Times New Roman"/>
          <w:sz w:val="28"/>
          <w:szCs w:val="28"/>
        </w:rPr>
        <w:t xml:space="preserve">, </w:t>
      </w:r>
      <w:r w:rsidR="00224336">
        <w:rPr>
          <w:rFonts w:ascii="Times New Roman" w:hAnsi="Times New Roman" w:cs="Times New Roman"/>
          <w:b/>
          <w:bCs/>
          <w:sz w:val="28"/>
          <w:szCs w:val="28"/>
        </w:rPr>
        <w:t xml:space="preserve">находящегося в муниципальной собственности Старомышастовского сельского поселения Динского района, </w:t>
      </w:r>
      <w:r w:rsidR="006275BD">
        <w:rPr>
          <w:rFonts w:ascii="Times New Roman" w:hAnsi="Times New Roman" w:cs="Times New Roman"/>
          <w:b/>
          <w:bCs/>
          <w:sz w:val="28"/>
          <w:szCs w:val="28"/>
        </w:rPr>
        <w:t xml:space="preserve">подлежащего </w:t>
      </w:r>
      <w:r w:rsidR="003C2BF2" w:rsidRPr="00660BE6">
        <w:rPr>
          <w:rFonts w:ascii="Times New Roman" w:hAnsi="Times New Roman" w:cs="Times New Roman"/>
          <w:b/>
          <w:bCs/>
          <w:sz w:val="28"/>
          <w:szCs w:val="28"/>
        </w:rPr>
        <w:t>передач</w:t>
      </w:r>
      <w:r w:rsidR="006275BD">
        <w:rPr>
          <w:rFonts w:ascii="Times New Roman" w:hAnsi="Times New Roman" w:cs="Times New Roman"/>
          <w:b/>
          <w:bCs/>
          <w:sz w:val="28"/>
          <w:szCs w:val="28"/>
        </w:rPr>
        <w:t>е</w:t>
      </w:r>
      <w:r w:rsidR="003C2BF2" w:rsidRPr="00660BE6">
        <w:rPr>
          <w:rFonts w:ascii="Times New Roman" w:hAnsi="Times New Roman" w:cs="Times New Roman"/>
          <w:b/>
          <w:bCs/>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w:t>
      </w:r>
      <w:r w:rsidR="003C2BF2">
        <w:rPr>
          <w:rFonts w:ascii="Times New Roman" w:hAnsi="Times New Roman" w:cs="Times New Roman"/>
          <w:b/>
          <w:bCs/>
          <w:sz w:val="28"/>
          <w:szCs w:val="28"/>
        </w:rPr>
        <w:t xml:space="preserve"> </w:t>
      </w:r>
      <w:r w:rsidR="003C2BF2" w:rsidRPr="00660BE6">
        <w:rPr>
          <w:rFonts w:ascii="Times New Roman" w:hAnsi="Times New Roman" w:cs="Times New Roman"/>
          <w:b/>
          <w:bCs/>
          <w:sz w:val="28"/>
          <w:szCs w:val="28"/>
        </w:rPr>
        <w:t>Динской район</w:t>
      </w:r>
    </w:p>
    <w:tbl>
      <w:tblPr>
        <w:tblStyle w:val="a5"/>
        <w:tblW w:w="10661" w:type="dxa"/>
        <w:tblInd w:w="-885" w:type="dxa"/>
        <w:tblLayout w:type="fixed"/>
        <w:tblLook w:val="04A0" w:firstRow="1" w:lastRow="0" w:firstColumn="1" w:lastColumn="0" w:noHBand="0" w:noVBand="1"/>
      </w:tblPr>
      <w:tblGrid>
        <w:gridCol w:w="567"/>
        <w:gridCol w:w="1702"/>
        <w:gridCol w:w="2268"/>
        <w:gridCol w:w="992"/>
        <w:gridCol w:w="1701"/>
        <w:gridCol w:w="2127"/>
        <w:gridCol w:w="1304"/>
      </w:tblGrid>
      <w:tr w:rsidR="00855775" w14:paraId="7DBEB171" w14:textId="77777777" w:rsidTr="00A429A8">
        <w:tc>
          <w:tcPr>
            <w:tcW w:w="567" w:type="dxa"/>
          </w:tcPr>
          <w:p w14:paraId="0AE734FA"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 п/п</w:t>
            </w:r>
          </w:p>
        </w:tc>
        <w:tc>
          <w:tcPr>
            <w:tcW w:w="1702" w:type="dxa"/>
          </w:tcPr>
          <w:p w14:paraId="62E81F74"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Наименование объекта недвижимого имущества, площадь</w:t>
            </w:r>
          </w:p>
        </w:tc>
        <w:tc>
          <w:tcPr>
            <w:tcW w:w="2268" w:type="dxa"/>
          </w:tcPr>
          <w:p w14:paraId="7E0B8DAA"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Местонахождение объекта недвижимого имущества</w:t>
            </w:r>
          </w:p>
        </w:tc>
        <w:tc>
          <w:tcPr>
            <w:tcW w:w="992" w:type="dxa"/>
          </w:tcPr>
          <w:p w14:paraId="1C469B83"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Год ввода в эксплуатацию, иные идентификационные признаки</w:t>
            </w:r>
          </w:p>
        </w:tc>
        <w:tc>
          <w:tcPr>
            <w:tcW w:w="1701" w:type="dxa"/>
          </w:tcPr>
          <w:p w14:paraId="5BC8A1AB"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Реестровый номер и кадастровый номер</w:t>
            </w:r>
          </w:p>
        </w:tc>
        <w:tc>
          <w:tcPr>
            <w:tcW w:w="2127" w:type="dxa"/>
          </w:tcPr>
          <w:p w14:paraId="3AEEF5FD"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Номер и дата выдачи документа, подтверждающего право муниципальной собственности (при наличии)</w:t>
            </w:r>
          </w:p>
        </w:tc>
        <w:tc>
          <w:tcPr>
            <w:tcW w:w="1304" w:type="dxa"/>
          </w:tcPr>
          <w:p w14:paraId="7C5FAEB8" w14:textId="3E78760A" w:rsidR="00855775" w:rsidRPr="009C1F88" w:rsidRDefault="00855775" w:rsidP="009C1F88">
            <w:pPr>
              <w:jc w:val="center"/>
              <w:rPr>
                <w:rFonts w:ascii="Times New Roman" w:hAnsi="Times New Roman" w:cs="Times New Roman"/>
              </w:rPr>
            </w:pPr>
            <w:r w:rsidRPr="009C1F88">
              <w:rPr>
                <w:rFonts w:ascii="Times New Roman" w:hAnsi="Times New Roman" w:cs="Times New Roman"/>
              </w:rPr>
              <w:t xml:space="preserve">Стоимость по состоянию на 01.06.2020 </w:t>
            </w:r>
          </w:p>
        </w:tc>
      </w:tr>
      <w:tr w:rsidR="00855775" w14:paraId="3403B0F7" w14:textId="77777777" w:rsidTr="00A429A8">
        <w:tc>
          <w:tcPr>
            <w:tcW w:w="567" w:type="dxa"/>
          </w:tcPr>
          <w:p w14:paraId="17AA2BC6" w14:textId="77777777" w:rsidR="00855775" w:rsidRDefault="00855775"/>
        </w:tc>
        <w:tc>
          <w:tcPr>
            <w:tcW w:w="1702" w:type="dxa"/>
          </w:tcPr>
          <w:p w14:paraId="765DF7CF"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Котельная № 42</w:t>
            </w:r>
          </w:p>
        </w:tc>
        <w:tc>
          <w:tcPr>
            <w:tcW w:w="2268" w:type="dxa"/>
          </w:tcPr>
          <w:p w14:paraId="0DF8B8D6"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19D7AE4E"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0246A189"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 xml:space="preserve">23-23 </w:t>
            </w:r>
            <w:r w:rsidRPr="00B30202">
              <w:rPr>
                <w:rFonts w:ascii="Times New Roman" w:hAnsi="Times New Roman" w:cs="Times New Roman"/>
                <w:sz w:val="20"/>
                <w:szCs w:val="20"/>
              </w:rPr>
              <w:t>31/092/2011-162</w:t>
            </w:r>
          </w:p>
        </w:tc>
        <w:tc>
          <w:tcPr>
            <w:tcW w:w="2127" w:type="dxa"/>
          </w:tcPr>
          <w:p w14:paraId="6AAFA4E9"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12.08.2011, № </w:t>
            </w:r>
            <w:r w:rsidRPr="00BC629E">
              <w:rPr>
                <w:rFonts w:ascii="Times New Roman" w:hAnsi="Times New Roman" w:cs="Times New Roman"/>
                <w:sz w:val="20"/>
                <w:szCs w:val="20"/>
              </w:rPr>
              <w:t>23-АК № 167628</w:t>
            </w:r>
          </w:p>
        </w:tc>
        <w:tc>
          <w:tcPr>
            <w:tcW w:w="1304" w:type="dxa"/>
          </w:tcPr>
          <w:p w14:paraId="6F567BED" w14:textId="77777777" w:rsidR="00855775" w:rsidRPr="00B30202" w:rsidRDefault="00855775" w:rsidP="00A40AFC">
            <w:pPr>
              <w:jc w:val="both"/>
              <w:outlineLvl w:val="2"/>
              <w:rPr>
                <w:rFonts w:ascii="Times New Roman" w:hAnsi="Times New Roman" w:cs="Times New Roman"/>
                <w:sz w:val="20"/>
                <w:szCs w:val="20"/>
              </w:rPr>
            </w:pPr>
            <w:r w:rsidRPr="00B30202">
              <w:rPr>
                <w:rFonts w:ascii="Times New Roman" w:hAnsi="Times New Roman" w:cs="Times New Roman"/>
                <w:sz w:val="20"/>
                <w:szCs w:val="20"/>
              </w:rPr>
              <w:t>11 500,00</w:t>
            </w:r>
          </w:p>
          <w:p w14:paraId="63DD188C" w14:textId="77777777" w:rsidR="00855775" w:rsidRPr="00B30202" w:rsidRDefault="00855775" w:rsidP="00A40AFC">
            <w:pPr>
              <w:jc w:val="both"/>
              <w:rPr>
                <w:rFonts w:ascii="Times New Roman" w:hAnsi="Times New Roman" w:cs="Times New Roman"/>
                <w:sz w:val="20"/>
                <w:szCs w:val="20"/>
              </w:rPr>
            </w:pPr>
          </w:p>
        </w:tc>
      </w:tr>
      <w:tr w:rsidR="00855775" w14:paraId="49DABF26" w14:textId="77777777" w:rsidTr="00A429A8">
        <w:tc>
          <w:tcPr>
            <w:tcW w:w="567" w:type="dxa"/>
          </w:tcPr>
          <w:p w14:paraId="0CA8C21C" w14:textId="77777777" w:rsidR="00855775" w:rsidRDefault="00855775"/>
        </w:tc>
        <w:tc>
          <w:tcPr>
            <w:tcW w:w="1702" w:type="dxa"/>
          </w:tcPr>
          <w:p w14:paraId="412B5F7F"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Котельная №43</w:t>
            </w:r>
          </w:p>
        </w:tc>
        <w:tc>
          <w:tcPr>
            <w:tcW w:w="2268" w:type="dxa"/>
          </w:tcPr>
          <w:p w14:paraId="37FB753C"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ул.Советская,56 в</w:t>
            </w:r>
          </w:p>
        </w:tc>
        <w:tc>
          <w:tcPr>
            <w:tcW w:w="992" w:type="dxa"/>
          </w:tcPr>
          <w:p w14:paraId="44CD606E"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15F9297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23-23-31/062/2010-242</w:t>
            </w:r>
          </w:p>
        </w:tc>
        <w:tc>
          <w:tcPr>
            <w:tcW w:w="2127" w:type="dxa"/>
          </w:tcPr>
          <w:p w14:paraId="12B7807D"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10.08.2011, № </w:t>
            </w:r>
            <w:r w:rsidRPr="00BC629E">
              <w:rPr>
                <w:rFonts w:ascii="Times New Roman" w:hAnsi="Times New Roman" w:cs="Times New Roman"/>
                <w:sz w:val="20"/>
                <w:szCs w:val="20"/>
              </w:rPr>
              <w:t>23-АК №167507</w:t>
            </w:r>
          </w:p>
        </w:tc>
        <w:tc>
          <w:tcPr>
            <w:tcW w:w="1304" w:type="dxa"/>
          </w:tcPr>
          <w:p w14:paraId="24C8E3E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45 200,00</w:t>
            </w:r>
          </w:p>
        </w:tc>
      </w:tr>
      <w:tr w:rsidR="00855775" w14:paraId="53DC57A1" w14:textId="77777777" w:rsidTr="00A429A8">
        <w:tc>
          <w:tcPr>
            <w:tcW w:w="567" w:type="dxa"/>
          </w:tcPr>
          <w:p w14:paraId="67E3E62D" w14:textId="77777777" w:rsidR="00855775" w:rsidRDefault="00855775"/>
        </w:tc>
        <w:tc>
          <w:tcPr>
            <w:tcW w:w="1702" w:type="dxa"/>
          </w:tcPr>
          <w:p w14:paraId="2D02303B"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Котельная № 44</w:t>
            </w:r>
          </w:p>
        </w:tc>
        <w:tc>
          <w:tcPr>
            <w:tcW w:w="2268" w:type="dxa"/>
          </w:tcPr>
          <w:p w14:paraId="4800FFC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696165E8"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88F75B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23-23-31/062/2010-244</w:t>
            </w:r>
          </w:p>
        </w:tc>
        <w:tc>
          <w:tcPr>
            <w:tcW w:w="2127" w:type="dxa"/>
          </w:tcPr>
          <w:p w14:paraId="12A38755"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09.07.2013, № </w:t>
            </w:r>
            <w:r w:rsidRPr="00BC629E">
              <w:rPr>
                <w:rFonts w:ascii="Times New Roman" w:hAnsi="Times New Roman" w:cs="Times New Roman"/>
                <w:sz w:val="20"/>
                <w:szCs w:val="20"/>
              </w:rPr>
              <w:t>23-АЛ №857766</w:t>
            </w:r>
          </w:p>
        </w:tc>
        <w:tc>
          <w:tcPr>
            <w:tcW w:w="1304" w:type="dxa"/>
          </w:tcPr>
          <w:p w14:paraId="268B94E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855775" w14:paraId="2967F63A" w14:textId="77777777" w:rsidTr="00A429A8">
        <w:tc>
          <w:tcPr>
            <w:tcW w:w="567" w:type="dxa"/>
          </w:tcPr>
          <w:p w14:paraId="471AA30A" w14:textId="77777777" w:rsidR="00855775" w:rsidRDefault="00855775"/>
        </w:tc>
        <w:tc>
          <w:tcPr>
            <w:tcW w:w="1702" w:type="dxa"/>
          </w:tcPr>
          <w:p w14:paraId="63ED918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2BF481D2"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5E251B58"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096F8CD" w14:textId="77777777" w:rsidR="00855775" w:rsidRPr="00B30202" w:rsidRDefault="00855775" w:rsidP="00A40AFC">
            <w:pPr>
              <w:jc w:val="both"/>
              <w:rPr>
                <w:rFonts w:ascii="Times New Roman" w:hAnsi="Times New Roman" w:cs="Times New Roman"/>
                <w:sz w:val="20"/>
                <w:szCs w:val="20"/>
              </w:rPr>
            </w:pPr>
          </w:p>
        </w:tc>
        <w:tc>
          <w:tcPr>
            <w:tcW w:w="2127" w:type="dxa"/>
          </w:tcPr>
          <w:p w14:paraId="4AD3B7A6" w14:textId="77777777" w:rsidR="00855775" w:rsidRPr="00B30202" w:rsidRDefault="00855775" w:rsidP="00C842D9">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73939B7"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67371,00</w:t>
            </w:r>
          </w:p>
        </w:tc>
      </w:tr>
      <w:tr w:rsidR="00855775" w14:paraId="0CA408C4" w14:textId="77777777" w:rsidTr="00A429A8">
        <w:tc>
          <w:tcPr>
            <w:tcW w:w="567" w:type="dxa"/>
          </w:tcPr>
          <w:p w14:paraId="145DD342" w14:textId="77777777" w:rsidR="00855775" w:rsidRDefault="00855775"/>
        </w:tc>
        <w:tc>
          <w:tcPr>
            <w:tcW w:w="1702" w:type="dxa"/>
          </w:tcPr>
          <w:p w14:paraId="6E7E49B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7DDDE669"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ул.Советская,56 в</w:t>
            </w:r>
          </w:p>
        </w:tc>
        <w:tc>
          <w:tcPr>
            <w:tcW w:w="992" w:type="dxa"/>
          </w:tcPr>
          <w:p w14:paraId="44DD458D"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77C2125A"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23:07:0401020:469</w:t>
            </w:r>
          </w:p>
        </w:tc>
        <w:tc>
          <w:tcPr>
            <w:tcW w:w="2127" w:type="dxa"/>
          </w:tcPr>
          <w:p w14:paraId="6B47089E" w14:textId="77777777" w:rsidR="00855775" w:rsidRPr="00B30202" w:rsidRDefault="00855775" w:rsidP="00C842D9">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1F229467"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737912,00</w:t>
            </w:r>
          </w:p>
        </w:tc>
      </w:tr>
      <w:tr w:rsidR="00855775" w14:paraId="168AE8C0" w14:textId="77777777" w:rsidTr="00A429A8">
        <w:tc>
          <w:tcPr>
            <w:tcW w:w="567" w:type="dxa"/>
          </w:tcPr>
          <w:p w14:paraId="0BF0F669" w14:textId="77777777" w:rsidR="00855775" w:rsidRDefault="00855775"/>
        </w:tc>
        <w:tc>
          <w:tcPr>
            <w:tcW w:w="1702" w:type="dxa"/>
          </w:tcPr>
          <w:p w14:paraId="3629DE4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7F4041B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5F263570"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7DD04CB"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23:07:0401037:208</w:t>
            </w:r>
          </w:p>
          <w:p w14:paraId="550DCA4B" w14:textId="77777777" w:rsidR="00855775" w:rsidRPr="00B30202" w:rsidRDefault="00855775" w:rsidP="00A40AFC">
            <w:pPr>
              <w:jc w:val="both"/>
              <w:rPr>
                <w:rFonts w:ascii="Times New Roman" w:hAnsi="Times New Roman" w:cs="Times New Roman"/>
                <w:sz w:val="20"/>
                <w:szCs w:val="20"/>
              </w:rPr>
            </w:pPr>
          </w:p>
        </w:tc>
        <w:tc>
          <w:tcPr>
            <w:tcW w:w="2127" w:type="dxa"/>
          </w:tcPr>
          <w:p w14:paraId="0D168454"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 xml:space="preserve">18.10.2013, № </w:t>
            </w:r>
            <w:r w:rsidRPr="00BC629E">
              <w:rPr>
                <w:rFonts w:ascii="Times New Roman" w:hAnsi="Times New Roman" w:cs="Times New Roman"/>
                <w:sz w:val="20"/>
                <w:szCs w:val="20"/>
              </w:rPr>
              <w:t>23-АМ №133978</w:t>
            </w:r>
          </w:p>
        </w:tc>
        <w:tc>
          <w:tcPr>
            <w:tcW w:w="1304" w:type="dxa"/>
          </w:tcPr>
          <w:p w14:paraId="33DF3F44"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1,00</w:t>
            </w:r>
          </w:p>
        </w:tc>
      </w:tr>
      <w:tr w:rsidR="00855775" w14:paraId="26F0FDC8" w14:textId="77777777" w:rsidTr="00A429A8">
        <w:tc>
          <w:tcPr>
            <w:tcW w:w="567" w:type="dxa"/>
          </w:tcPr>
          <w:p w14:paraId="6A0FC771" w14:textId="77777777" w:rsidR="00855775" w:rsidRDefault="00855775"/>
        </w:tc>
        <w:tc>
          <w:tcPr>
            <w:tcW w:w="1702" w:type="dxa"/>
          </w:tcPr>
          <w:p w14:paraId="7A63350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водопроводные сети 1961 года постройки</w:t>
            </w:r>
          </w:p>
        </w:tc>
        <w:tc>
          <w:tcPr>
            <w:tcW w:w="2268" w:type="dxa"/>
          </w:tcPr>
          <w:p w14:paraId="4AF56A56"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w:t>
            </w:r>
          </w:p>
        </w:tc>
        <w:tc>
          <w:tcPr>
            <w:tcW w:w="992" w:type="dxa"/>
          </w:tcPr>
          <w:p w14:paraId="43FD5290" w14:textId="77777777" w:rsidR="00855775" w:rsidRPr="00B30202" w:rsidRDefault="00855775" w:rsidP="00A40AFC">
            <w:pPr>
              <w:jc w:val="center"/>
              <w:rPr>
                <w:rFonts w:ascii="Times New Roman" w:hAnsi="Times New Roman" w:cs="Times New Roman"/>
                <w:sz w:val="20"/>
                <w:szCs w:val="20"/>
              </w:rPr>
            </w:pPr>
            <w:r w:rsidRPr="00B30202">
              <w:rPr>
                <w:rFonts w:ascii="Times New Roman" w:hAnsi="Times New Roman" w:cs="Times New Roman"/>
                <w:sz w:val="20"/>
                <w:szCs w:val="20"/>
              </w:rPr>
              <w:t>1961 г.</w:t>
            </w:r>
          </w:p>
        </w:tc>
        <w:tc>
          <w:tcPr>
            <w:tcW w:w="1701" w:type="dxa"/>
          </w:tcPr>
          <w:p w14:paraId="685538AD"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23:07:0000000:3449</w:t>
            </w:r>
          </w:p>
        </w:tc>
        <w:tc>
          <w:tcPr>
            <w:tcW w:w="2127" w:type="dxa"/>
          </w:tcPr>
          <w:p w14:paraId="286C20F0"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26.06.2020, Выписка ЕГРП</w:t>
            </w:r>
          </w:p>
        </w:tc>
        <w:tc>
          <w:tcPr>
            <w:tcW w:w="1304" w:type="dxa"/>
          </w:tcPr>
          <w:p w14:paraId="573853BA"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855775" w14:paraId="32A15F36" w14:textId="77777777" w:rsidTr="00A429A8">
        <w:tc>
          <w:tcPr>
            <w:tcW w:w="567" w:type="dxa"/>
          </w:tcPr>
          <w:p w14:paraId="0644BB20" w14:textId="77777777" w:rsidR="00855775" w:rsidRDefault="00855775"/>
        </w:tc>
        <w:tc>
          <w:tcPr>
            <w:tcW w:w="1702" w:type="dxa"/>
          </w:tcPr>
          <w:p w14:paraId="15CB697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водопроводные сети 1990 года постройки</w:t>
            </w:r>
          </w:p>
        </w:tc>
        <w:tc>
          <w:tcPr>
            <w:tcW w:w="2268" w:type="dxa"/>
          </w:tcPr>
          <w:p w14:paraId="37997523"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ул.Шевченко</w:t>
            </w:r>
          </w:p>
        </w:tc>
        <w:tc>
          <w:tcPr>
            <w:tcW w:w="992" w:type="dxa"/>
          </w:tcPr>
          <w:p w14:paraId="152F8C12" w14:textId="77777777" w:rsidR="00855775" w:rsidRPr="00B30202" w:rsidRDefault="00855775" w:rsidP="00A40AFC">
            <w:pPr>
              <w:jc w:val="center"/>
              <w:rPr>
                <w:rFonts w:ascii="Times New Roman" w:hAnsi="Times New Roman" w:cs="Times New Roman"/>
                <w:sz w:val="20"/>
                <w:szCs w:val="20"/>
              </w:rPr>
            </w:pPr>
            <w:r w:rsidRPr="00B30202">
              <w:rPr>
                <w:rFonts w:ascii="Times New Roman" w:hAnsi="Times New Roman" w:cs="Times New Roman"/>
                <w:sz w:val="20"/>
                <w:szCs w:val="20"/>
              </w:rPr>
              <w:t>1990 г.</w:t>
            </w:r>
          </w:p>
        </w:tc>
        <w:tc>
          <w:tcPr>
            <w:tcW w:w="1701" w:type="dxa"/>
          </w:tcPr>
          <w:p w14:paraId="5C1D4589"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23:07:0000000:3451</w:t>
            </w:r>
          </w:p>
        </w:tc>
        <w:tc>
          <w:tcPr>
            <w:tcW w:w="2127" w:type="dxa"/>
          </w:tcPr>
          <w:p w14:paraId="6A017F0B"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26.06.2020, Выписка ЕГРП</w:t>
            </w:r>
          </w:p>
        </w:tc>
        <w:tc>
          <w:tcPr>
            <w:tcW w:w="1304" w:type="dxa"/>
          </w:tcPr>
          <w:p w14:paraId="5673C6E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4C7276" w14:paraId="7B575ABE" w14:textId="77777777" w:rsidTr="00A429A8">
        <w:tc>
          <w:tcPr>
            <w:tcW w:w="567" w:type="dxa"/>
          </w:tcPr>
          <w:p w14:paraId="73CE5A4E" w14:textId="77777777" w:rsidR="004C7276" w:rsidRDefault="004C7276" w:rsidP="004C7276"/>
        </w:tc>
        <w:tc>
          <w:tcPr>
            <w:tcW w:w="1702" w:type="dxa"/>
          </w:tcPr>
          <w:p w14:paraId="4E6B4B4F" w14:textId="12C7D2BC"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газопровод </w:t>
            </w:r>
            <w:r w:rsidRPr="00366FCE">
              <w:rPr>
                <w:rFonts w:ascii="Times New Roman" w:hAnsi="Times New Roman" w:cs="Times New Roman"/>
                <w:color w:val="000000"/>
                <w:sz w:val="20"/>
                <w:szCs w:val="20"/>
              </w:rPr>
              <w:lastRenderedPageBreak/>
              <w:t>среднего и низкого давления 1 очередь, 1 пусковой</w:t>
            </w:r>
          </w:p>
        </w:tc>
        <w:tc>
          <w:tcPr>
            <w:tcW w:w="2268" w:type="dxa"/>
          </w:tcPr>
          <w:p w14:paraId="053501F9" w14:textId="16EC1F6F"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lastRenderedPageBreak/>
              <w:t xml:space="preserve">Краснодарский край, </w:t>
            </w:r>
            <w:r w:rsidRPr="00366FCE">
              <w:rPr>
                <w:rFonts w:ascii="Times New Roman" w:hAnsi="Times New Roman" w:cs="Times New Roman"/>
                <w:color w:val="000000"/>
                <w:sz w:val="20"/>
                <w:szCs w:val="20"/>
              </w:rPr>
              <w:lastRenderedPageBreak/>
              <w:t xml:space="preserve">Динской район, станица Старомышастовская, от газорегуляторного пункта (ГГРП) по улицам Советская, Степная, Ленина, Орджоникидзе до газораспределительного пункта ШГРП № 3 </w:t>
            </w:r>
          </w:p>
        </w:tc>
        <w:tc>
          <w:tcPr>
            <w:tcW w:w="992" w:type="dxa"/>
          </w:tcPr>
          <w:p w14:paraId="5D9972FD" w14:textId="7B7EB472"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46DD726C" w14:textId="77777777" w:rsidR="004C7276" w:rsidRPr="00366FCE" w:rsidRDefault="004C7276" w:rsidP="004C7276">
            <w:pPr>
              <w:spacing w:line="26" w:lineRule="atLeast"/>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23:07:0000000:24</w:t>
            </w:r>
            <w:r w:rsidRPr="00366FCE">
              <w:rPr>
                <w:rFonts w:ascii="Times New Roman" w:hAnsi="Times New Roman" w:cs="Times New Roman"/>
                <w:color w:val="000000"/>
                <w:sz w:val="20"/>
                <w:szCs w:val="20"/>
              </w:rPr>
              <w:lastRenderedPageBreak/>
              <w:t>19</w:t>
            </w:r>
          </w:p>
          <w:p w14:paraId="387B8090" w14:textId="77777777" w:rsidR="004C7276" w:rsidRPr="00366FCE" w:rsidRDefault="004C7276" w:rsidP="004C7276">
            <w:pPr>
              <w:pStyle w:val="a6"/>
              <w:jc w:val="both"/>
              <w:rPr>
                <w:rFonts w:ascii="Times New Roman" w:hAnsi="Times New Roman"/>
                <w:sz w:val="20"/>
                <w:szCs w:val="20"/>
                <w:lang w:val="ru-RU"/>
              </w:rPr>
            </w:pPr>
          </w:p>
          <w:p w14:paraId="62DD4354" w14:textId="1401BFB4" w:rsidR="004C7276" w:rsidRPr="00B30202" w:rsidRDefault="004C7276" w:rsidP="004C7276">
            <w:pPr>
              <w:jc w:val="center"/>
              <w:rPr>
                <w:rFonts w:ascii="Times New Roman" w:hAnsi="Times New Roman" w:cs="Times New Roman"/>
                <w:sz w:val="20"/>
                <w:szCs w:val="20"/>
              </w:rPr>
            </w:pPr>
          </w:p>
        </w:tc>
        <w:tc>
          <w:tcPr>
            <w:tcW w:w="2127" w:type="dxa"/>
          </w:tcPr>
          <w:p w14:paraId="5D6CCB2D" w14:textId="74FFDA4B"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 xml:space="preserve">31.05.2019 , Выписка </w:t>
            </w:r>
            <w:r w:rsidRPr="00366FCE">
              <w:rPr>
                <w:rFonts w:ascii="Times New Roman" w:hAnsi="Times New Roman" w:cs="Times New Roman"/>
                <w:sz w:val="20"/>
                <w:szCs w:val="20"/>
              </w:rPr>
              <w:lastRenderedPageBreak/>
              <w:t>ЕГРП</w:t>
            </w:r>
          </w:p>
        </w:tc>
        <w:tc>
          <w:tcPr>
            <w:tcW w:w="1304" w:type="dxa"/>
          </w:tcPr>
          <w:p w14:paraId="31BB5923" w14:textId="1666621D"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1,00</w:t>
            </w:r>
          </w:p>
        </w:tc>
      </w:tr>
      <w:tr w:rsidR="004C7276" w14:paraId="24D3EBA1" w14:textId="77777777" w:rsidTr="00A429A8">
        <w:tc>
          <w:tcPr>
            <w:tcW w:w="567" w:type="dxa"/>
          </w:tcPr>
          <w:p w14:paraId="614132B8" w14:textId="77777777" w:rsidR="004C7276" w:rsidRDefault="004C7276" w:rsidP="004C7276"/>
        </w:tc>
        <w:tc>
          <w:tcPr>
            <w:tcW w:w="1702" w:type="dxa"/>
          </w:tcPr>
          <w:p w14:paraId="1D4394E3" w14:textId="70CEB78B"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внутрипоселковый газопровод 2-я очередь среднего и низкого давления </w:t>
            </w:r>
            <w:r w:rsidRPr="00366FCE">
              <w:rPr>
                <w:rFonts w:ascii="Times New Roman" w:hAnsi="Times New Roman" w:cs="Times New Roman"/>
                <w:color w:val="000000"/>
                <w:sz w:val="20"/>
                <w:szCs w:val="20"/>
              </w:rPr>
              <w:br/>
            </w:r>
          </w:p>
        </w:tc>
        <w:tc>
          <w:tcPr>
            <w:tcW w:w="2268" w:type="dxa"/>
          </w:tcPr>
          <w:p w14:paraId="44B38C5A" w14:textId="45643480"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Краснодарский край, Динской р-н, ст-ца Старомышастовская, от существующего ШГРП № 15 по ул. Чапаева до ул. Красной, по ул. Красной до ул. Фрунзе, по ул. Фрунзе, от ул. Красной до ул. Карла Маркса, по ул. Карла Маркса, от улицы Фрунзе до улицы Краснознаменной, по ул. Краснознаменной, от ул. Карла Маркса по ул. Красной, по ул. Красной, от ул. Краснознаменной до ул. Куйбышева с установкой ШГРП № 8, по ул. Ленина, от ул. Карла Маркса до ул. Красной с установкой ШГРП № 10, по ул. Новая Жизнь, от ул. Карла Маркса по ул. Кооперативной с установкой ШГРП № 12</w:t>
            </w:r>
          </w:p>
        </w:tc>
        <w:tc>
          <w:tcPr>
            <w:tcW w:w="992" w:type="dxa"/>
          </w:tcPr>
          <w:p w14:paraId="371C21E7" w14:textId="303EE6A5"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4D4D6027" w14:textId="7823211A"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color w:val="000000"/>
                <w:sz w:val="20"/>
                <w:szCs w:val="20"/>
              </w:rPr>
              <w:t>23:07:0000000:2635</w:t>
            </w:r>
          </w:p>
        </w:tc>
        <w:tc>
          <w:tcPr>
            <w:tcW w:w="2127" w:type="dxa"/>
          </w:tcPr>
          <w:p w14:paraId="2C6E8BB7" w14:textId="76B9E87D"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31.05.2019 , Выписка ЕГРП</w:t>
            </w:r>
          </w:p>
        </w:tc>
        <w:tc>
          <w:tcPr>
            <w:tcW w:w="1304" w:type="dxa"/>
          </w:tcPr>
          <w:p w14:paraId="27F2B343" w14:textId="551901F7"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2304697,00</w:t>
            </w:r>
          </w:p>
        </w:tc>
      </w:tr>
      <w:tr w:rsidR="004C7276" w14:paraId="0AF10526" w14:textId="77777777" w:rsidTr="00A429A8">
        <w:tc>
          <w:tcPr>
            <w:tcW w:w="567" w:type="dxa"/>
          </w:tcPr>
          <w:p w14:paraId="7103549B" w14:textId="77777777" w:rsidR="004C7276" w:rsidRDefault="004C7276" w:rsidP="004C7276"/>
        </w:tc>
        <w:tc>
          <w:tcPr>
            <w:tcW w:w="1702" w:type="dxa"/>
          </w:tcPr>
          <w:p w14:paraId="30C0A4CB" w14:textId="3B6D32A1"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внутрипоселковый газопровод 2-я очередь среднего и низкого давления </w:t>
            </w:r>
            <w:r w:rsidRPr="00366FCE">
              <w:rPr>
                <w:rFonts w:ascii="Times New Roman" w:hAnsi="Times New Roman" w:cs="Times New Roman"/>
                <w:color w:val="000000"/>
                <w:sz w:val="20"/>
                <w:szCs w:val="20"/>
              </w:rPr>
              <w:br/>
            </w:r>
          </w:p>
        </w:tc>
        <w:tc>
          <w:tcPr>
            <w:tcW w:w="2268" w:type="dxa"/>
          </w:tcPr>
          <w:p w14:paraId="697EBD56" w14:textId="673C126B"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Краснодарский край, Динской р-н, ст-ца Старомышастовская, от существующего ШГРП № 15 по ул. Чапаева до ул. Красной, по ул. Красной до ул. Фрунзе, по ул. Фрунзе, от ул. Красной до ул. Карла Маркса, по ул. Карла Маркса, от улицы Фрунзе до улицы Краснознаменной, по ул. Краснознаменной, от ул. Карла Маркса по ул. Красной, по ул. Красной, от ул. Краснознаменной до ул. Куйбышева с установкой ШГРП № 8, по ул. Ленина, от ул. Карла Маркса до ул. Красной с установкой ШГРП № 10, по ул. Новая Жизнь, от ул. Карла Маркса по ул. Кооперативной с установкой ШГРП № </w:t>
            </w:r>
            <w:r w:rsidRPr="00366FCE">
              <w:rPr>
                <w:rFonts w:ascii="Times New Roman" w:hAnsi="Times New Roman" w:cs="Times New Roman"/>
                <w:color w:val="000000"/>
                <w:sz w:val="20"/>
                <w:szCs w:val="20"/>
              </w:rPr>
              <w:lastRenderedPageBreak/>
              <w:t>12,</w:t>
            </w:r>
          </w:p>
        </w:tc>
        <w:tc>
          <w:tcPr>
            <w:tcW w:w="992" w:type="dxa"/>
          </w:tcPr>
          <w:p w14:paraId="3E3271EC" w14:textId="069B7B1A"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304930DE" w14:textId="15CE3AF6"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color w:val="000000"/>
                <w:sz w:val="20"/>
                <w:szCs w:val="20"/>
              </w:rPr>
              <w:t>23:07:0000000:2635</w:t>
            </w:r>
          </w:p>
        </w:tc>
        <w:tc>
          <w:tcPr>
            <w:tcW w:w="2127" w:type="dxa"/>
          </w:tcPr>
          <w:p w14:paraId="02E48F17" w14:textId="23B8B0C8"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31.05.2019 , Выписка ЕГРП</w:t>
            </w:r>
          </w:p>
        </w:tc>
        <w:tc>
          <w:tcPr>
            <w:tcW w:w="1304" w:type="dxa"/>
          </w:tcPr>
          <w:p w14:paraId="1552220D" w14:textId="7F62B215"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1,00</w:t>
            </w:r>
          </w:p>
        </w:tc>
      </w:tr>
      <w:tr w:rsidR="004C7276" w14:paraId="3C2EB21F" w14:textId="77777777" w:rsidTr="00A429A8">
        <w:tc>
          <w:tcPr>
            <w:tcW w:w="567" w:type="dxa"/>
          </w:tcPr>
          <w:p w14:paraId="5B5F44AA" w14:textId="77777777" w:rsidR="004C7276" w:rsidRDefault="004C7276" w:rsidP="004C7276"/>
        </w:tc>
        <w:tc>
          <w:tcPr>
            <w:tcW w:w="1702" w:type="dxa"/>
          </w:tcPr>
          <w:p w14:paraId="70DA20FF" w14:textId="0856D022"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Земельный участок</w:t>
            </w:r>
          </w:p>
        </w:tc>
        <w:tc>
          <w:tcPr>
            <w:tcW w:w="2268" w:type="dxa"/>
          </w:tcPr>
          <w:p w14:paraId="7B30BE69" w14:textId="057B6F9D"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от существующего ШГРП№15, по ул. Чапаева до ул. Красной; по ул. Красной до ул. Фрунзе; по ул. Фрунзе от ул. Красной до ул. Карла Маркса; по ул. Карла Маркса от ул. Фрунзе до ул. Краснознаменной; по ул. Краснознаменной от ул. Карла Маркса до ул. Красной, по ул. Красной от ул. Краснознаменной до ул. Куйбышева с установкой ШГРП №8; по ул. Ленина  от ул. Карла Маркса до ул. Красной с установкой ШГРП №10; по ул. Новая жизнь от ул. Карла Маркса до ул. Кооперативной с установкой ШГРП №12; по ул. Цветочной, от существующего газопровода по ул. Первомайской до ул. Парковой с установкой ШГРП №5</w:t>
            </w:r>
          </w:p>
        </w:tc>
        <w:tc>
          <w:tcPr>
            <w:tcW w:w="992" w:type="dxa"/>
          </w:tcPr>
          <w:p w14:paraId="1805B204" w14:textId="6B75838B"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D8AFE46" w14:textId="16445D77"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23:07:0000000:188</w:t>
            </w:r>
          </w:p>
        </w:tc>
        <w:tc>
          <w:tcPr>
            <w:tcW w:w="2127" w:type="dxa"/>
          </w:tcPr>
          <w:p w14:paraId="48498D75" w14:textId="57C25C58"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18.09.2015 , Выписка ЕГРП</w:t>
            </w:r>
          </w:p>
        </w:tc>
        <w:tc>
          <w:tcPr>
            <w:tcW w:w="1304" w:type="dxa"/>
          </w:tcPr>
          <w:p w14:paraId="48C4AD07" w14:textId="565D8C0F"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2232632,78</w:t>
            </w:r>
          </w:p>
        </w:tc>
      </w:tr>
      <w:tr w:rsidR="004C7276" w14:paraId="47C2EEEB" w14:textId="77777777" w:rsidTr="00A429A8">
        <w:tc>
          <w:tcPr>
            <w:tcW w:w="567" w:type="dxa"/>
          </w:tcPr>
          <w:p w14:paraId="66741B29" w14:textId="77777777" w:rsidR="004C7276" w:rsidRDefault="004C7276" w:rsidP="004C7276"/>
        </w:tc>
        <w:tc>
          <w:tcPr>
            <w:tcW w:w="1702" w:type="dxa"/>
          </w:tcPr>
          <w:p w14:paraId="0F42F42D"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Насосная станция 1990 года постройки</w:t>
            </w:r>
          </w:p>
        </w:tc>
        <w:tc>
          <w:tcPr>
            <w:tcW w:w="2268" w:type="dxa"/>
          </w:tcPr>
          <w:p w14:paraId="169E14A1"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xml:space="preserve"> </w:t>
            </w:r>
            <w:r w:rsidRPr="00B30202">
              <w:rPr>
                <w:rFonts w:ascii="Times New Roman" w:hAnsi="Times New Roman" w:cs="Times New Roman"/>
                <w:sz w:val="20"/>
                <w:szCs w:val="20"/>
              </w:rPr>
              <w:t>Ленина - ул.Красная</w:t>
            </w:r>
          </w:p>
        </w:tc>
        <w:tc>
          <w:tcPr>
            <w:tcW w:w="992" w:type="dxa"/>
          </w:tcPr>
          <w:p w14:paraId="498A1365"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5116D84A"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74747D79"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3FE8F0F"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14:paraId="57C42A86" w14:textId="77777777" w:rsidTr="00A429A8">
        <w:tc>
          <w:tcPr>
            <w:tcW w:w="567" w:type="dxa"/>
          </w:tcPr>
          <w:p w14:paraId="1C547741" w14:textId="77777777" w:rsidR="004C7276" w:rsidRDefault="004C7276" w:rsidP="004C7276"/>
        </w:tc>
        <w:tc>
          <w:tcPr>
            <w:tcW w:w="1702" w:type="dxa"/>
          </w:tcPr>
          <w:p w14:paraId="6F6FAFD5"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Насосная станция 1969 года постройки 2-го подъема</w:t>
            </w:r>
          </w:p>
        </w:tc>
        <w:tc>
          <w:tcPr>
            <w:tcW w:w="2268" w:type="dxa"/>
          </w:tcPr>
          <w:p w14:paraId="2AB97990"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ул.Ленина - ул.К.Маркса</w:t>
            </w:r>
          </w:p>
          <w:p w14:paraId="28795478" w14:textId="77777777" w:rsidR="004C7276" w:rsidRPr="00B30202" w:rsidRDefault="004C7276" w:rsidP="004C7276">
            <w:pPr>
              <w:jc w:val="both"/>
              <w:rPr>
                <w:rFonts w:ascii="Times New Roman" w:hAnsi="Times New Roman" w:cs="Times New Roman"/>
                <w:sz w:val="20"/>
                <w:szCs w:val="20"/>
              </w:rPr>
            </w:pPr>
          </w:p>
        </w:tc>
        <w:tc>
          <w:tcPr>
            <w:tcW w:w="992" w:type="dxa"/>
          </w:tcPr>
          <w:p w14:paraId="51AA3A30"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1969 г.</w:t>
            </w:r>
          </w:p>
        </w:tc>
        <w:tc>
          <w:tcPr>
            <w:tcW w:w="1701" w:type="dxa"/>
          </w:tcPr>
          <w:p w14:paraId="0A871EEE"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7CBA3B9E"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0F8E0E38"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14:paraId="531F4664" w14:textId="77777777" w:rsidTr="00A429A8">
        <w:tc>
          <w:tcPr>
            <w:tcW w:w="567" w:type="dxa"/>
          </w:tcPr>
          <w:p w14:paraId="1BA028A7" w14:textId="77777777" w:rsidR="004C7276" w:rsidRDefault="004C7276" w:rsidP="004C7276"/>
        </w:tc>
        <w:tc>
          <w:tcPr>
            <w:tcW w:w="1702" w:type="dxa"/>
          </w:tcPr>
          <w:p w14:paraId="6A445D91" w14:textId="77777777" w:rsidR="004C7276" w:rsidRPr="00B30202" w:rsidRDefault="004C7276" w:rsidP="004C7276">
            <w:pPr>
              <w:jc w:val="both"/>
              <w:rPr>
                <w:rFonts w:ascii="Times New Roman" w:hAnsi="Times New Roman" w:cs="Times New Roman"/>
                <w:color w:val="000000"/>
                <w:sz w:val="20"/>
                <w:szCs w:val="20"/>
              </w:rPr>
            </w:pPr>
            <w:r w:rsidRPr="00B30202">
              <w:rPr>
                <w:rFonts w:ascii="Times New Roman" w:hAnsi="Times New Roman" w:cs="Times New Roman"/>
                <w:color w:val="000000"/>
                <w:sz w:val="20"/>
                <w:szCs w:val="20"/>
              </w:rPr>
              <w:t>Насосная станция 1990 года постройки 2-го подъема</w:t>
            </w:r>
          </w:p>
        </w:tc>
        <w:tc>
          <w:tcPr>
            <w:tcW w:w="2268" w:type="dxa"/>
          </w:tcPr>
          <w:p w14:paraId="5BC667C7"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ул.Фрунзе</w:t>
            </w:r>
          </w:p>
        </w:tc>
        <w:tc>
          <w:tcPr>
            <w:tcW w:w="992" w:type="dxa"/>
          </w:tcPr>
          <w:p w14:paraId="658830E8"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34C91889"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21BF1AF6"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B7A0504"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rsidRPr="00366FCE" w14:paraId="5F68DD22" w14:textId="77777777" w:rsidTr="00A429A8">
        <w:tc>
          <w:tcPr>
            <w:tcW w:w="567" w:type="dxa"/>
          </w:tcPr>
          <w:p w14:paraId="71DC3F4B" w14:textId="77777777" w:rsidR="004C7276" w:rsidRPr="00366FCE" w:rsidRDefault="004C7276" w:rsidP="004C7276">
            <w:pPr>
              <w:rPr>
                <w:sz w:val="20"/>
                <w:szCs w:val="20"/>
              </w:rPr>
            </w:pPr>
          </w:p>
        </w:tc>
        <w:tc>
          <w:tcPr>
            <w:tcW w:w="1702" w:type="dxa"/>
          </w:tcPr>
          <w:p w14:paraId="29751FB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Насосная станция 1985 года постройки 2-го подъема</w:t>
            </w:r>
          </w:p>
        </w:tc>
        <w:tc>
          <w:tcPr>
            <w:tcW w:w="2268" w:type="dxa"/>
          </w:tcPr>
          <w:p w14:paraId="0D4DEED2"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бригада 2</w:t>
            </w:r>
          </w:p>
        </w:tc>
        <w:tc>
          <w:tcPr>
            <w:tcW w:w="992" w:type="dxa"/>
          </w:tcPr>
          <w:p w14:paraId="01CFAB2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1985 г.</w:t>
            </w:r>
          </w:p>
        </w:tc>
        <w:tc>
          <w:tcPr>
            <w:tcW w:w="1701" w:type="dxa"/>
          </w:tcPr>
          <w:p w14:paraId="16E4FDB6"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9E5F819"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66BC4C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5000,00</w:t>
            </w:r>
          </w:p>
        </w:tc>
      </w:tr>
      <w:tr w:rsidR="004C7276" w:rsidRPr="00366FCE" w14:paraId="1E507D07" w14:textId="77777777" w:rsidTr="00A429A8">
        <w:tc>
          <w:tcPr>
            <w:tcW w:w="567" w:type="dxa"/>
          </w:tcPr>
          <w:p w14:paraId="54F84F32" w14:textId="77777777" w:rsidR="004C7276" w:rsidRPr="00366FCE" w:rsidRDefault="004C7276" w:rsidP="004C7276">
            <w:pPr>
              <w:rPr>
                <w:sz w:val="20"/>
                <w:szCs w:val="20"/>
              </w:rPr>
            </w:pPr>
          </w:p>
        </w:tc>
        <w:tc>
          <w:tcPr>
            <w:tcW w:w="1702" w:type="dxa"/>
          </w:tcPr>
          <w:p w14:paraId="550315F1"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Насосная станция 2003 года постройки</w:t>
            </w:r>
          </w:p>
          <w:p w14:paraId="726DA427" w14:textId="77777777" w:rsidR="004C7276" w:rsidRPr="00366FCE" w:rsidRDefault="004C7276" w:rsidP="004C7276">
            <w:pPr>
              <w:jc w:val="both"/>
              <w:rPr>
                <w:rFonts w:ascii="Times New Roman" w:hAnsi="Times New Roman" w:cs="Times New Roman"/>
                <w:sz w:val="20"/>
                <w:szCs w:val="20"/>
              </w:rPr>
            </w:pPr>
          </w:p>
        </w:tc>
        <w:tc>
          <w:tcPr>
            <w:tcW w:w="2268" w:type="dxa"/>
          </w:tcPr>
          <w:p w14:paraId="733F51B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ул.Степная</w:t>
            </w:r>
          </w:p>
          <w:p w14:paraId="5F2DF84C" w14:textId="77777777" w:rsidR="004C7276" w:rsidRPr="00366FCE" w:rsidRDefault="004C7276" w:rsidP="004C7276">
            <w:pPr>
              <w:jc w:val="both"/>
              <w:rPr>
                <w:rFonts w:ascii="Times New Roman" w:hAnsi="Times New Roman" w:cs="Times New Roman"/>
                <w:sz w:val="20"/>
                <w:szCs w:val="20"/>
              </w:rPr>
            </w:pPr>
          </w:p>
        </w:tc>
        <w:tc>
          <w:tcPr>
            <w:tcW w:w="992" w:type="dxa"/>
          </w:tcPr>
          <w:p w14:paraId="019B6556"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2003 г.</w:t>
            </w:r>
          </w:p>
        </w:tc>
        <w:tc>
          <w:tcPr>
            <w:tcW w:w="1701" w:type="dxa"/>
          </w:tcPr>
          <w:p w14:paraId="418B5308"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8FD3BF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5F3354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5000,00</w:t>
            </w:r>
          </w:p>
        </w:tc>
      </w:tr>
      <w:tr w:rsidR="004C7276" w:rsidRPr="00366FCE" w14:paraId="04121BF6" w14:textId="77777777" w:rsidTr="00A429A8">
        <w:tc>
          <w:tcPr>
            <w:tcW w:w="567" w:type="dxa"/>
          </w:tcPr>
          <w:p w14:paraId="10D935E9" w14:textId="77777777" w:rsidR="004C7276" w:rsidRPr="00366FCE" w:rsidRDefault="004C7276" w:rsidP="004C7276">
            <w:pPr>
              <w:rPr>
                <w:sz w:val="20"/>
                <w:szCs w:val="20"/>
              </w:rPr>
            </w:pPr>
          </w:p>
        </w:tc>
        <w:tc>
          <w:tcPr>
            <w:tcW w:w="1702" w:type="dxa"/>
          </w:tcPr>
          <w:p w14:paraId="77F5E03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Водонапорная башня, 1985 года постройки</w:t>
            </w:r>
          </w:p>
        </w:tc>
        <w:tc>
          <w:tcPr>
            <w:tcW w:w="2268" w:type="dxa"/>
          </w:tcPr>
          <w:p w14:paraId="2EA897F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ул.Красная</w:t>
            </w:r>
          </w:p>
        </w:tc>
        <w:tc>
          <w:tcPr>
            <w:tcW w:w="992" w:type="dxa"/>
          </w:tcPr>
          <w:p w14:paraId="14DBD3A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1985 г.</w:t>
            </w:r>
          </w:p>
        </w:tc>
        <w:tc>
          <w:tcPr>
            <w:tcW w:w="1701" w:type="dxa"/>
          </w:tcPr>
          <w:p w14:paraId="5053621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9E7F86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332848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10000,00</w:t>
            </w:r>
          </w:p>
        </w:tc>
      </w:tr>
      <w:tr w:rsidR="004C7276" w:rsidRPr="00366FCE" w14:paraId="083867EC" w14:textId="77777777" w:rsidTr="00A429A8">
        <w:tc>
          <w:tcPr>
            <w:tcW w:w="567" w:type="dxa"/>
          </w:tcPr>
          <w:p w14:paraId="45C770B4" w14:textId="77777777" w:rsidR="004C7276" w:rsidRPr="00366FCE" w:rsidRDefault="004C7276" w:rsidP="004C7276">
            <w:pPr>
              <w:rPr>
                <w:sz w:val="20"/>
                <w:szCs w:val="20"/>
              </w:rPr>
            </w:pPr>
          </w:p>
        </w:tc>
        <w:tc>
          <w:tcPr>
            <w:tcW w:w="1702" w:type="dxa"/>
          </w:tcPr>
          <w:p w14:paraId="0F3B760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Артезианская скважина  1990 года постройки</w:t>
            </w:r>
          </w:p>
        </w:tc>
        <w:tc>
          <w:tcPr>
            <w:tcW w:w="2268" w:type="dxa"/>
          </w:tcPr>
          <w:p w14:paraId="772C56D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 ул. Фрунзе</w:t>
            </w:r>
          </w:p>
        </w:tc>
        <w:tc>
          <w:tcPr>
            <w:tcW w:w="992" w:type="dxa"/>
          </w:tcPr>
          <w:p w14:paraId="7B0D5870"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1990 г.</w:t>
            </w:r>
          </w:p>
        </w:tc>
        <w:tc>
          <w:tcPr>
            <w:tcW w:w="1701" w:type="dxa"/>
          </w:tcPr>
          <w:p w14:paraId="4A06C024"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005FDD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0E910D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8DC4065" w14:textId="77777777" w:rsidTr="00A429A8">
        <w:tc>
          <w:tcPr>
            <w:tcW w:w="567" w:type="dxa"/>
          </w:tcPr>
          <w:p w14:paraId="76F77901" w14:textId="77777777" w:rsidR="004C7276" w:rsidRPr="00366FCE" w:rsidRDefault="004C7276" w:rsidP="004C7276">
            <w:pPr>
              <w:rPr>
                <w:sz w:val="20"/>
                <w:szCs w:val="20"/>
              </w:rPr>
            </w:pPr>
          </w:p>
        </w:tc>
        <w:tc>
          <w:tcPr>
            <w:tcW w:w="1702" w:type="dxa"/>
          </w:tcPr>
          <w:p w14:paraId="0EEA0752"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 xml:space="preserve">Земельный участок под </w:t>
            </w:r>
            <w:r w:rsidRPr="00366FCE">
              <w:rPr>
                <w:rFonts w:ascii="Times New Roman" w:hAnsi="Times New Roman" w:cs="Times New Roman"/>
                <w:color w:val="000000"/>
                <w:sz w:val="20"/>
                <w:szCs w:val="20"/>
              </w:rPr>
              <w:lastRenderedPageBreak/>
              <w:t>артезианской скважиной</w:t>
            </w:r>
          </w:p>
        </w:tc>
        <w:tc>
          <w:tcPr>
            <w:tcW w:w="2268" w:type="dxa"/>
          </w:tcPr>
          <w:p w14:paraId="4327865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 xml:space="preserve">Краснодарский край, Динской район, ст-ца </w:t>
            </w:r>
            <w:r w:rsidRPr="00366FCE">
              <w:rPr>
                <w:rFonts w:ascii="Times New Roman" w:hAnsi="Times New Roman" w:cs="Times New Roman"/>
                <w:sz w:val="20"/>
                <w:szCs w:val="20"/>
              </w:rPr>
              <w:lastRenderedPageBreak/>
              <w:t>СтаромышастовскаяК. Маркса- ул. Ленина</w:t>
            </w:r>
          </w:p>
        </w:tc>
        <w:tc>
          <w:tcPr>
            <w:tcW w:w="992" w:type="dxa"/>
          </w:tcPr>
          <w:p w14:paraId="5E58ADB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0B0DFD1C"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32B3DFA8"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9980A9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7B46428E" w14:textId="77777777" w:rsidTr="00A429A8">
        <w:tc>
          <w:tcPr>
            <w:tcW w:w="567" w:type="dxa"/>
          </w:tcPr>
          <w:p w14:paraId="549F12DF" w14:textId="77777777" w:rsidR="004C7276" w:rsidRPr="00366FCE" w:rsidRDefault="004C7276" w:rsidP="004C7276">
            <w:pPr>
              <w:rPr>
                <w:sz w:val="20"/>
                <w:szCs w:val="20"/>
              </w:rPr>
            </w:pPr>
          </w:p>
        </w:tc>
        <w:tc>
          <w:tcPr>
            <w:tcW w:w="1702" w:type="dxa"/>
          </w:tcPr>
          <w:p w14:paraId="75A3C6FB"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2715807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ул.Ленина- ул. Красная</w:t>
            </w:r>
          </w:p>
        </w:tc>
        <w:tc>
          <w:tcPr>
            <w:tcW w:w="992" w:type="dxa"/>
          </w:tcPr>
          <w:p w14:paraId="7EED799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75E906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D7F8D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5716BE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2FC970B4" w14:textId="77777777" w:rsidTr="00A429A8">
        <w:tc>
          <w:tcPr>
            <w:tcW w:w="567" w:type="dxa"/>
          </w:tcPr>
          <w:p w14:paraId="5174422A" w14:textId="77777777" w:rsidR="004C7276" w:rsidRPr="00366FCE" w:rsidRDefault="004C7276" w:rsidP="004C7276">
            <w:pPr>
              <w:rPr>
                <w:sz w:val="20"/>
                <w:szCs w:val="20"/>
              </w:rPr>
            </w:pPr>
          </w:p>
        </w:tc>
        <w:tc>
          <w:tcPr>
            <w:tcW w:w="1702" w:type="dxa"/>
          </w:tcPr>
          <w:p w14:paraId="741B1368"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4DC467E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ул.Фрунзе</w:t>
            </w:r>
          </w:p>
        </w:tc>
        <w:tc>
          <w:tcPr>
            <w:tcW w:w="992" w:type="dxa"/>
          </w:tcPr>
          <w:p w14:paraId="02D3E5B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6203F3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E25575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29940D28"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B46F952" w14:textId="77777777" w:rsidTr="00A429A8">
        <w:tc>
          <w:tcPr>
            <w:tcW w:w="567" w:type="dxa"/>
          </w:tcPr>
          <w:p w14:paraId="5DF57391" w14:textId="77777777" w:rsidR="004C7276" w:rsidRPr="00366FCE" w:rsidRDefault="004C7276" w:rsidP="004C7276">
            <w:pPr>
              <w:rPr>
                <w:sz w:val="20"/>
                <w:szCs w:val="20"/>
              </w:rPr>
            </w:pPr>
          </w:p>
        </w:tc>
        <w:tc>
          <w:tcPr>
            <w:tcW w:w="1702" w:type="dxa"/>
          </w:tcPr>
          <w:p w14:paraId="2C5F7B23"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6603B20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бригада №2</w:t>
            </w:r>
          </w:p>
        </w:tc>
        <w:tc>
          <w:tcPr>
            <w:tcW w:w="992" w:type="dxa"/>
          </w:tcPr>
          <w:p w14:paraId="36D26960"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41215AB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37A3272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922E8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6C334D4B" w14:textId="77777777" w:rsidTr="00A429A8">
        <w:tc>
          <w:tcPr>
            <w:tcW w:w="567" w:type="dxa"/>
          </w:tcPr>
          <w:p w14:paraId="0CD778C9" w14:textId="77777777" w:rsidR="004C7276" w:rsidRPr="00366FCE" w:rsidRDefault="004C7276" w:rsidP="004C7276">
            <w:pPr>
              <w:rPr>
                <w:sz w:val="20"/>
                <w:szCs w:val="20"/>
              </w:rPr>
            </w:pPr>
          </w:p>
        </w:tc>
        <w:tc>
          <w:tcPr>
            <w:tcW w:w="1702" w:type="dxa"/>
          </w:tcPr>
          <w:p w14:paraId="41418120"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090374C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ул.Степная</w:t>
            </w:r>
          </w:p>
        </w:tc>
        <w:tc>
          <w:tcPr>
            <w:tcW w:w="992" w:type="dxa"/>
          </w:tcPr>
          <w:p w14:paraId="64A2D89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565B2551"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B36AD2"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B15BE5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68ED31FD" w14:textId="77777777" w:rsidTr="00A429A8">
        <w:tc>
          <w:tcPr>
            <w:tcW w:w="567" w:type="dxa"/>
          </w:tcPr>
          <w:p w14:paraId="0729309C" w14:textId="77777777" w:rsidR="004C7276" w:rsidRPr="00366FCE" w:rsidRDefault="004C7276" w:rsidP="004C7276">
            <w:pPr>
              <w:rPr>
                <w:sz w:val="20"/>
                <w:szCs w:val="20"/>
              </w:rPr>
            </w:pPr>
          </w:p>
        </w:tc>
        <w:tc>
          <w:tcPr>
            <w:tcW w:w="1702" w:type="dxa"/>
          </w:tcPr>
          <w:p w14:paraId="523A759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w:t>
            </w:r>
          </w:p>
        </w:tc>
        <w:tc>
          <w:tcPr>
            <w:tcW w:w="2268" w:type="dxa"/>
          </w:tcPr>
          <w:p w14:paraId="27BED09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Старомышастовскаяул. Ленина- ул. Красная</w:t>
            </w:r>
          </w:p>
        </w:tc>
        <w:tc>
          <w:tcPr>
            <w:tcW w:w="992" w:type="dxa"/>
          </w:tcPr>
          <w:p w14:paraId="5E541DE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5C0CB901"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F224622"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10E9805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0C64F8A" w14:textId="77777777" w:rsidTr="00A429A8">
        <w:tc>
          <w:tcPr>
            <w:tcW w:w="567" w:type="dxa"/>
          </w:tcPr>
          <w:p w14:paraId="6EA3B370" w14:textId="77777777" w:rsidR="004C7276" w:rsidRPr="00366FCE" w:rsidRDefault="004C7276" w:rsidP="004C7276">
            <w:pPr>
              <w:rPr>
                <w:sz w:val="20"/>
                <w:szCs w:val="20"/>
              </w:rPr>
            </w:pPr>
          </w:p>
        </w:tc>
        <w:tc>
          <w:tcPr>
            <w:tcW w:w="1702" w:type="dxa"/>
          </w:tcPr>
          <w:p w14:paraId="1927CB8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26B87714"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Старомышастовскаяул. Ленина – ул.К.Маркса</w:t>
            </w:r>
          </w:p>
        </w:tc>
        <w:tc>
          <w:tcPr>
            <w:tcW w:w="992" w:type="dxa"/>
          </w:tcPr>
          <w:p w14:paraId="0DBCFD1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646A92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FD548A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45089E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746D653E" w14:textId="77777777" w:rsidTr="00A429A8">
        <w:tc>
          <w:tcPr>
            <w:tcW w:w="567" w:type="dxa"/>
          </w:tcPr>
          <w:p w14:paraId="22E60999" w14:textId="77777777" w:rsidR="004C7276" w:rsidRPr="00366FCE" w:rsidRDefault="004C7276" w:rsidP="004C7276">
            <w:pPr>
              <w:rPr>
                <w:sz w:val="20"/>
                <w:szCs w:val="20"/>
              </w:rPr>
            </w:pPr>
          </w:p>
        </w:tc>
        <w:tc>
          <w:tcPr>
            <w:tcW w:w="1702" w:type="dxa"/>
          </w:tcPr>
          <w:p w14:paraId="6E0AE95A"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33A7196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ул. Фрунзе</w:t>
            </w:r>
          </w:p>
        </w:tc>
        <w:tc>
          <w:tcPr>
            <w:tcW w:w="992" w:type="dxa"/>
          </w:tcPr>
          <w:p w14:paraId="2C8774F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39FFA8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B5C01F7"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3C4152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5D76823E" w14:textId="77777777" w:rsidTr="00A429A8">
        <w:tc>
          <w:tcPr>
            <w:tcW w:w="567" w:type="dxa"/>
          </w:tcPr>
          <w:p w14:paraId="23D1EC11" w14:textId="77777777" w:rsidR="004C7276" w:rsidRPr="00366FCE" w:rsidRDefault="004C7276" w:rsidP="004C7276">
            <w:pPr>
              <w:rPr>
                <w:sz w:val="20"/>
                <w:szCs w:val="20"/>
              </w:rPr>
            </w:pPr>
          </w:p>
        </w:tc>
        <w:tc>
          <w:tcPr>
            <w:tcW w:w="1702" w:type="dxa"/>
          </w:tcPr>
          <w:p w14:paraId="475A1B6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66DAD081" w14:textId="77777777" w:rsidR="004C7276" w:rsidRPr="00366FCE" w:rsidRDefault="004C7276" w:rsidP="004C7276">
            <w:pPr>
              <w:jc w:val="both"/>
              <w:rPr>
                <w:rFonts w:ascii="Times New Roman" w:eastAsia="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w:t>
            </w:r>
          </w:p>
          <w:p w14:paraId="737DCFA2"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Бригада №2</w:t>
            </w:r>
          </w:p>
        </w:tc>
        <w:tc>
          <w:tcPr>
            <w:tcW w:w="992" w:type="dxa"/>
          </w:tcPr>
          <w:p w14:paraId="3C9373D6"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FCFA77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5C5962F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C358D3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047C2C1C" w14:textId="77777777" w:rsidTr="00A429A8">
        <w:tc>
          <w:tcPr>
            <w:tcW w:w="567" w:type="dxa"/>
          </w:tcPr>
          <w:p w14:paraId="266F5EAA" w14:textId="77777777" w:rsidR="004C7276" w:rsidRPr="00366FCE" w:rsidRDefault="004C7276" w:rsidP="004C7276">
            <w:pPr>
              <w:rPr>
                <w:sz w:val="20"/>
                <w:szCs w:val="20"/>
              </w:rPr>
            </w:pPr>
          </w:p>
        </w:tc>
        <w:tc>
          <w:tcPr>
            <w:tcW w:w="1702" w:type="dxa"/>
          </w:tcPr>
          <w:p w14:paraId="198F66F1"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w:t>
            </w:r>
          </w:p>
        </w:tc>
        <w:tc>
          <w:tcPr>
            <w:tcW w:w="2268" w:type="dxa"/>
          </w:tcPr>
          <w:p w14:paraId="2D6CF475" w14:textId="77777777" w:rsidR="004C7276" w:rsidRPr="00366FCE" w:rsidRDefault="004C7276" w:rsidP="004C7276">
            <w:pPr>
              <w:jc w:val="both"/>
              <w:rPr>
                <w:rFonts w:ascii="Times New Roman" w:eastAsia="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ст-ца Старомышастовская ул.Степная</w:t>
            </w:r>
          </w:p>
          <w:p w14:paraId="47EAFC3A" w14:textId="77777777" w:rsidR="004C7276" w:rsidRPr="00366FCE" w:rsidRDefault="004C7276" w:rsidP="004C7276">
            <w:pPr>
              <w:jc w:val="both"/>
              <w:rPr>
                <w:rFonts w:ascii="Times New Roman" w:hAnsi="Times New Roman" w:cs="Times New Roman"/>
                <w:sz w:val="20"/>
                <w:szCs w:val="20"/>
              </w:rPr>
            </w:pPr>
          </w:p>
        </w:tc>
        <w:tc>
          <w:tcPr>
            <w:tcW w:w="992" w:type="dxa"/>
          </w:tcPr>
          <w:p w14:paraId="1CDB211A"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D91A8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802CFF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1EF051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A429A8" w:rsidRPr="00366FCE" w14:paraId="02990B2D" w14:textId="2E97BD6C" w:rsidTr="00A429A8">
        <w:tc>
          <w:tcPr>
            <w:tcW w:w="567" w:type="dxa"/>
          </w:tcPr>
          <w:p w14:paraId="012EFF36" w14:textId="77777777" w:rsidR="00A429A8" w:rsidRPr="00366FCE" w:rsidRDefault="00A429A8" w:rsidP="00A429A8">
            <w:pPr>
              <w:rPr>
                <w:sz w:val="20"/>
                <w:szCs w:val="20"/>
              </w:rPr>
            </w:pPr>
          </w:p>
        </w:tc>
        <w:tc>
          <w:tcPr>
            <w:tcW w:w="1702" w:type="dxa"/>
          </w:tcPr>
          <w:p w14:paraId="03016149" w14:textId="74ACF5CF" w:rsidR="00A429A8" w:rsidRPr="008C673F" w:rsidRDefault="00A429A8" w:rsidP="00A429A8">
            <w:pPr>
              <w:jc w:val="both"/>
              <w:rPr>
                <w:rFonts w:ascii="Times New Roman" w:hAnsi="Times New Roman" w:cs="Times New Roman"/>
                <w:bCs/>
                <w:iCs/>
                <w:color w:val="000000"/>
                <w:sz w:val="20"/>
                <w:szCs w:val="20"/>
              </w:rPr>
            </w:pPr>
            <w:r w:rsidRPr="008C673F">
              <w:rPr>
                <w:rFonts w:ascii="Times New Roman" w:hAnsi="Times New Roman"/>
                <w:bCs/>
                <w:iCs/>
                <w:sz w:val="20"/>
                <w:szCs w:val="20"/>
              </w:rPr>
              <w:t xml:space="preserve">Артезианская скважина </w:t>
            </w:r>
            <w:r>
              <w:rPr>
                <w:rFonts w:ascii="Times New Roman" w:hAnsi="Times New Roman"/>
                <w:bCs/>
                <w:iCs/>
                <w:sz w:val="20"/>
                <w:szCs w:val="20"/>
              </w:rPr>
              <w:t xml:space="preserve">ул. </w:t>
            </w:r>
            <w:r w:rsidRPr="008C673F">
              <w:rPr>
                <w:rFonts w:ascii="Times New Roman" w:hAnsi="Times New Roman"/>
                <w:bCs/>
                <w:iCs/>
                <w:sz w:val="20"/>
                <w:szCs w:val="20"/>
              </w:rPr>
              <w:t>Мичурина</w:t>
            </w:r>
          </w:p>
        </w:tc>
        <w:tc>
          <w:tcPr>
            <w:tcW w:w="2268" w:type="dxa"/>
          </w:tcPr>
          <w:p w14:paraId="66FDD681" w14:textId="2B774923" w:rsidR="00A429A8" w:rsidRPr="00855775" w:rsidRDefault="00A429A8" w:rsidP="00A429A8">
            <w:pPr>
              <w:jc w:val="both"/>
              <w:rPr>
                <w:rFonts w:ascii="Times New Roman" w:hAnsi="Times New Roman" w:cs="Times New Roman"/>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331B05EA" w14:textId="16D7939B"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EBEB495" w14:textId="67464D5D"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522720C" w14:textId="0F12E17F"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57E1FDB" w14:textId="0F136A6F" w:rsidR="00A429A8" w:rsidRPr="00096CB0" w:rsidRDefault="00A429A8" w:rsidP="00A429A8">
            <w:pPr>
              <w:jc w:val="both"/>
              <w:rPr>
                <w:rFonts w:ascii="Times New Roman" w:hAnsi="Times New Roman" w:cs="Times New Roman"/>
                <w:sz w:val="20"/>
                <w:szCs w:val="20"/>
              </w:rPr>
            </w:pPr>
            <w:r w:rsidRPr="00096CB0">
              <w:rPr>
                <w:rFonts w:ascii="Times New Roman" w:hAnsi="Times New Roman" w:cs="Times New Roman"/>
                <w:sz w:val="20"/>
                <w:szCs w:val="20"/>
              </w:rPr>
              <w:t>747 940,59</w:t>
            </w:r>
          </w:p>
        </w:tc>
      </w:tr>
      <w:tr w:rsidR="00A429A8" w:rsidRPr="00366FCE" w14:paraId="49FA7F71" w14:textId="77777777" w:rsidTr="00A429A8">
        <w:tc>
          <w:tcPr>
            <w:tcW w:w="567" w:type="dxa"/>
          </w:tcPr>
          <w:p w14:paraId="25557032" w14:textId="77777777" w:rsidR="00A429A8" w:rsidRDefault="00A429A8" w:rsidP="00A429A8">
            <w:pPr>
              <w:rPr>
                <w:sz w:val="20"/>
                <w:szCs w:val="20"/>
              </w:rPr>
            </w:pPr>
          </w:p>
          <w:p w14:paraId="64666BC7" w14:textId="29F7DFE7" w:rsidR="00A429A8" w:rsidRPr="00366FCE" w:rsidRDefault="00A429A8" w:rsidP="00A429A8">
            <w:pPr>
              <w:rPr>
                <w:sz w:val="20"/>
                <w:szCs w:val="20"/>
              </w:rPr>
            </w:pPr>
          </w:p>
        </w:tc>
        <w:tc>
          <w:tcPr>
            <w:tcW w:w="1702" w:type="dxa"/>
          </w:tcPr>
          <w:p w14:paraId="4841AA9A" w14:textId="2A5EFB64" w:rsidR="00A429A8" w:rsidRPr="008C673F" w:rsidRDefault="00A429A8" w:rsidP="00A429A8">
            <w:pPr>
              <w:jc w:val="both"/>
              <w:rPr>
                <w:rFonts w:ascii="Times New Roman" w:hAnsi="Times New Roman" w:cs="Times New Roman"/>
                <w:bCs/>
                <w:iCs/>
                <w:color w:val="000000"/>
                <w:sz w:val="20"/>
                <w:szCs w:val="20"/>
              </w:rPr>
            </w:pPr>
            <w:r w:rsidRPr="008C673F">
              <w:rPr>
                <w:rFonts w:ascii="Times New Roman" w:hAnsi="Times New Roman"/>
                <w:bCs/>
                <w:iCs/>
                <w:sz w:val="20"/>
                <w:szCs w:val="20"/>
              </w:rPr>
              <w:t xml:space="preserve">Насосная станция </w:t>
            </w:r>
            <w:r>
              <w:rPr>
                <w:rFonts w:ascii="Times New Roman" w:hAnsi="Times New Roman"/>
                <w:bCs/>
                <w:iCs/>
                <w:sz w:val="20"/>
                <w:szCs w:val="20"/>
              </w:rPr>
              <w:t xml:space="preserve">ул. </w:t>
            </w:r>
            <w:r w:rsidRPr="008C673F">
              <w:rPr>
                <w:rFonts w:ascii="Times New Roman" w:hAnsi="Times New Roman"/>
                <w:bCs/>
                <w:iCs/>
                <w:sz w:val="20"/>
                <w:szCs w:val="20"/>
              </w:rPr>
              <w:t>Мичурина</w:t>
            </w:r>
          </w:p>
        </w:tc>
        <w:tc>
          <w:tcPr>
            <w:tcW w:w="2268" w:type="dxa"/>
          </w:tcPr>
          <w:p w14:paraId="1A3AB2B6" w14:textId="2C120F62"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58E69EA5" w14:textId="62619083"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261186E" w14:textId="53F1E773"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F2EA70" w14:textId="02491C45"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F18802F" w14:textId="16361E92" w:rsidR="00A429A8" w:rsidRPr="00096CB0" w:rsidRDefault="00A429A8" w:rsidP="00A429A8">
            <w:pPr>
              <w:jc w:val="both"/>
              <w:rPr>
                <w:rFonts w:ascii="Times New Roman" w:hAnsi="Times New Roman" w:cs="Times New Roman"/>
                <w:sz w:val="20"/>
                <w:szCs w:val="20"/>
              </w:rPr>
            </w:pPr>
            <w:r w:rsidRPr="00096CB0">
              <w:rPr>
                <w:rFonts w:ascii="Times New Roman" w:hAnsi="Times New Roman" w:cs="Times New Roman"/>
                <w:sz w:val="20"/>
                <w:szCs w:val="20"/>
              </w:rPr>
              <w:t>10 000,00</w:t>
            </w:r>
          </w:p>
        </w:tc>
      </w:tr>
      <w:tr w:rsidR="00A429A8" w:rsidRPr="00366FCE" w14:paraId="1C957F12" w14:textId="77777777" w:rsidTr="00A429A8">
        <w:tc>
          <w:tcPr>
            <w:tcW w:w="567" w:type="dxa"/>
          </w:tcPr>
          <w:p w14:paraId="48A816F0" w14:textId="77777777" w:rsidR="00A429A8" w:rsidRDefault="00A429A8" w:rsidP="00A429A8">
            <w:pPr>
              <w:rPr>
                <w:sz w:val="20"/>
                <w:szCs w:val="20"/>
              </w:rPr>
            </w:pPr>
          </w:p>
        </w:tc>
        <w:tc>
          <w:tcPr>
            <w:tcW w:w="1702" w:type="dxa"/>
          </w:tcPr>
          <w:p w14:paraId="7384D65E" w14:textId="18DEE21A" w:rsidR="00A429A8" w:rsidRPr="00855775" w:rsidRDefault="00A429A8" w:rsidP="00A429A8">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артезианской скважиной ул. Мичурина</w:t>
            </w:r>
          </w:p>
        </w:tc>
        <w:tc>
          <w:tcPr>
            <w:tcW w:w="2268" w:type="dxa"/>
          </w:tcPr>
          <w:p w14:paraId="4A20C48A" w14:textId="790F06D7"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6620CDA7" w14:textId="7A89955C"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37E729C" w14:textId="0B33D37A"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4FF9692" w14:textId="5E4495E8"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C405F52" w14:textId="18509B1D" w:rsidR="00A429A8" w:rsidRDefault="009A47BD" w:rsidP="00A429A8">
            <w:pPr>
              <w:jc w:val="both"/>
              <w:rPr>
                <w:sz w:val="12"/>
                <w:szCs w:val="12"/>
              </w:rPr>
            </w:pPr>
            <w:r w:rsidRPr="00366FCE">
              <w:rPr>
                <w:rFonts w:ascii="Times New Roman" w:hAnsi="Times New Roman" w:cs="Times New Roman"/>
                <w:color w:val="000000"/>
                <w:sz w:val="20"/>
                <w:szCs w:val="20"/>
              </w:rPr>
              <w:t>1,00</w:t>
            </w:r>
          </w:p>
        </w:tc>
      </w:tr>
      <w:tr w:rsidR="009A47BD" w:rsidRPr="00366FCE" w14:paraId="5F564267" w14:textId="77777777" w:rsidTr="00A429A8">
        <w:tc>
          <w:tcPr>
            <w:tcW w:w="567" w:type="dxa"/>
          </w:tcPr>
          <w:p w14:paraId="681DEE21" w14:textId="77777777" w:rsidR="009A47BD" w:rsidRDefault="009A47BD" w:rsidP="009A47BD">
            <w:pPr>
              <w:rPr>
                <w:sz w:val="20"/>
                <w:szCs w:val="20"/>
              </w:rPr>
            </w:pPr>
          </w:p>
        </w:tc>
        <w:tc>
          <w:tcPr>
            <w:tcW w:w="1702" w:type="dxa"/>
          </w:tcPr>
          <w:p w14:paraId="5F4566EA" w14:textId="69EB8016" w:rsidR="009A47BD" w:rsidRPr="00855775"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насосной станцией</w:t>
            </w:r>
          </w:p>
        </w:tc>
        <w:tc>
          <w:tcPr>
            <w:tcW w:w="2268" w:type="dxa"/>
          </w:tcPr>
          <w:p w14:paraId="048A13AD" w14:textId="5D97BAAA" w:rsidR="009A47BD" w:rsidRPr="00855775" w:rsidRDefault="009A47BD" w:rsidP="009A47BD">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40218035" w14:textId="3AA0FC30"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040391C" w14:textId="4CF79EEB"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ADBC86E" w14:textId="52988346"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CA4F4F4" w14:textId="75FDEB54"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7D74576F" w14:textId="77777777" w:rsidTr="00A429A8">
        <w:tc>
          <w:tcPr>
            <w:tcW w:w="567" w:type="dxa"/>
          </w:tcPr>
          <w:p w14:paraId="065F163B" w14:textId="77777777" w:rsidR="009A47BD" w:rsidRDefault="009A47BD" w:rsidP="009A47BD">
            <w:pPr>
              <w:rPr>
                <w:sz w:val="20"/>
                <w:szCs w:val="20"/>
              </w:rPr>
            </w:pPr>
          </w:p>
        </w:tc>
        <w:tc>
          <w:tcPr>
            <w:tcW w:w="1702" w:type="dxa"/>
          </w:tcPr>
          <w:p w14:paraId="08E498A6" w14:textId="0CBB412E"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Водопроводные сети  (8</w:t>
            </w:r>
            <w:r>
              <w:rPr>
                <w:rFonts w:ascii="Times New Roman" w:hAnsi="Times New Roman" w:cs="Times New Roman"/>
                <w:sz w:val="20"/>
                <w:szCs w:val="20"/>
              </w:rPr>
              <w:t xml:space="preserve"> км бесхоз.)</w:t>
            </w:r>
          </w:p>
        </w:tc>
        <w:tc>
          <w:tcPr>
            <w:tcW w:w="2268" w:type="dxa"/>
          </w:tcPr>
          <w:p w14:paraId="44C0C928" w14:textId="06C03078" w:rsidR="009A47BD" w:rsidRPr="00855775" w:rsidRDefault="009A47BD" w:rsidP="009A47BD">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w:t>
            </w:r>
            <w:r>
              <w:rPr>
                <w:rFonts w:ascii="Times New Roman" w:hAnsi="Times New Roman" w:cs="Times New Roman"/>
                <w:sz w:val="20"/>
                <w:szCs w:val="20"/>
              </w:rPr>
              <w:t xml:space="preserve"> </w:t>
            </w:r>
            <w:r>
              <w:rPr>
                <w:rFonts w:ascii="Times New Roman" w:hAnsi="Times New Roman" w:cs="Times New Roman"/>
                <w:color w:val="000000"/>
                <w:sz w:val="20"/>
                <w:szCs w:val="20"/>
              </w:rPr>
              <w:t>ст. Старомышастовская</w:t>
            </w:r>
          </w:p>
        </w:tc>
        <w:tc>
          <w:tcPr>
            <w:tcW w:w="992" w:type="dxa"/>
          </w:tcPr>
          <w:p w14:paraId="32F1EDDB" w14:textId="3FF0EF78"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063EBABC" w14:textId="191F9CA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F8E7F69" w14:textId="6CCA304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8BAB311" w14:textId="2939F652"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0EA0F398" w14:textId="77777777" w:rsidTr="00A429A8">
        <w:tc>
          <w:tcPr>
            <w:tcW w:w="567" w:type="dxa"/>
          </w:tcPr>
          <w:p w14:paraId="091FA4ED" w14:textId="77777777" w:rsidR="009A47BD" w:rsidRDefault="009A47BD" w:rsidP="009A47BD">
            <w:pPr>
              <w:rPr>
                <w:sz w:val="20"/>
                <w:szCs w:val="20"/>
              </w:rPr>
            </w:pPr>
          </w:p>
        </w:tc>
        <w:tc>
          <w:tcPr>
            <w:tcW w:w="1702" w:type="dxa"/>
          </w:tcPr>
          <w:p w14:paraId="1E06BADE" w14:textId="779363ED"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№42</w:t>
            </w:r>
          </w:p>
        </w:tc>
        <w:tc>
          <w:tcPr>
            <w:tcW w:w="2268" w:type="dxa"/>
          </w:tcPr>
          <w:p w14:paraId="033B94EB" w14:textId="6C6D7CB9"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1FCCACAD" w14:textId="23ABCE32"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0A093043" w14:textId="11120DF0"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D8D226E" w14:textId="7CAD6562"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A6E9041" w14:textId="2FAB648F"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27FD5FA5" w14:textId="77777777" w:rsidTr="00A429A8">
        <w:tc>
          <w:tcPr>
            <w:tcW w:w="567" w:type="dxa"/>
          </w:tcPr>
          <w:p w14:paraId="52A39FA0" w14:textId="77777777" w:rsidR="009A47BD" w:rsidRDefault="009A47BD" w:rsidP="009A47BD">
            <w:pPr>
              <w:rPr>
                <w:sz w:val="20"/>
                <w:szCs w:val="20"/>
              </w:rPr>
            </w:pPr>
          </w:p>
        </w:tc>
        <w:tc>
          <w:tcPr>
            <w:tcW w:w="1702" w:type="dxa"/>
          </w:tcPr>
          <w:p w14:paraId="6A2F9D55" w14:textId="3F56A856"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№43</w:t>
            </w:r>
          </w:p>
        </w:tc>
        <w:tc>
          <w:tcPr>
            <w:tcW w:w="2268" w:type="dxa"/>
          </w:tcPr>
          <w:p w14:paraId="3FB3BF6A" w14:textId="7A84D111"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r w:rsidRPr="00B30202">
              <w:rPr>
                <w:rFonts w:ascii="Times New Roman" w:hAnsi="Times New Roman" w:cs="Times New Roman"/>
                <w:sz w:val="20"/>
                <w:szCs w:val="20"/>
              </w:rPr>
              <w:lastRenderedPageBreak/>
              <w:t>ул.Советская,56 в</w:t>
            </w:r>
          </w:p>
        </w:tc>
        <w:tc>
          <w:tcPr>
            <w:tcW w:w="992" w:type="dxa"/>
          </w:tcPr>
          <w:p w14:paraId="6DC310CF" w14:textId="23175F75"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6F68C417" w14:textId="52B5D2E9"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1379FF7" w14:textId="24691275"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E009913" w14:textId="5D3D8156"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2436D539" w14:textId="77777777" w:rsidTr="00A429A8">
        <w:tc>
          <w:tcPr>
            <w:tcW w:w="567" w:type="dxa"/>
          </w:tcPr>
          <w:p w14:paraId="4D056499" w14:textId="77777777" w:rsidR="009A47BD" w:rsidRDefault="009A47BD" w:rsidP="009A47BD">
            <w:pPr>
              <w:rPr>
                <w:sz w:val="20"/>
                <w:szCs w:val="20"/>
              </w:rPr>
            </w:pPr>
          </w:p>
        </w:tc>
        <w:tc>
          <w:tcPr>
            <w:tcW w:w="1702" w:type="dxa"/>
          </w:tcPr>
          <w:p w14:paraId="62F12AA1" w14:textId="5455739C"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№44</w:t>
            </w:r>
          </w:p>
        </w:tc>
        <w:tc>
          <w:tcPr>
            <w:tcW w:w="2268" w:type="dxa"/>
          </w:tcPr>
          <w:p w14:paraId="58FD55A7" w14:textId="6D40FA04"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09CBC87B" w14:textId="6DF5D5DD"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9D6BDDE" w14:textId="0B1A6471"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E3EEDC6" w14:textId="0E8BFEE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F34B5FE" w14:textId="1B97B3B6"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A429A8" w:rsidRPr="00366FCE" w14:paraId="58AC275F" w14:textId="77777777" w:rsidTr="00A429A8">
        <w:tc>
          <w:tcPr>
            <w:tcW w:w="567" w:type="dxa"/>
          </w:tcPr>
          <w:p w14:paraId="2282D856" w14:textId="77777777" w:rsidR="00A429A8" w:rsidRDefault="00A429A8" w:rsidP="00A429A8">
            <w:pPr>
              <w:rPr>
                <w:sz w:val="20"/>
                <w:szCs w:val="20"/>
              </w:rPr>
            </w:pPr>
          </w:p>
        </w:tc>
        <w:tc>
          <w:tcPr>
            <w:tcW w:w="1702" w:type="dxa"/>
          </w:tcPr>
          <w:p w14:paraId="10B225B9" w14:textId="18870B00" w:rsidR="00A429A8" w:rsidRDefault="00A429A8" w:rsidP="00A429A8">
            <w:pPr>
              <w:jc w:val="both"/>
              <w:rPr>
                <w:rFonts w:ascii="Times New Roman" w:hAnsi="Times New Roman" w:cs="Times New Roman"/>
                <w:color w:val="000000"/>
                <w:sz w:val="20"/>
                <w:szCs w:val="20"/>
              </w:rPr>
            </w:pPr>
            <w:r w:rsidRPr="00445F31">
              <w:rPr>
                <w:rFonts w:ascii="Times New Roman" w:hAnsi="Times New Roman" w:cs="Times New Roman"/>
                <w:bCs/>
                <w:iCs/>
                <w:sz w:val="20"/>
                <w:szCs w:val="20"/>
              </w:rPr>
              <w:t>Водонапорная башня БР-50 (Сырзвод)</w:t>
            </w:r>
          </w:p>
        </w:tc>
        <w:tc>
          <w:tcPr>
            <w:tcW w:w="2268" w:type="dxa"/>
          </w:tcPr>
          <w:p w14:paraId="1D5DF2D1" w14:textId="701C7305"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w:t>
            </w:r>
            <w:r w:rsidR="0018352D">
              <w:rPr>
                <w:rFonts w:ascii="Times New Roman" w:hAnsi="Times New Roman" w:cs="Times New Roman"/>
                <w:sz w:val="20"/>
                <w:szCs w:val="20"/>
              </w:rPr>
              <w:t>,</w:t>
            </w:r>
            <w:r w:rsidR="0018352D" w:rsidRPr="00B30202">
              <w:rPr>
                <w:rFonts w:ascii="Times New Roman" w:hAnsi="Times New Roman" w:cs="Times New Roman"/>
                <w:sz w:val="20"/>
                <w:szCs w:val="20"/>
              </w:rPr>
              <w:t xml:space="preserve"> </w:t>
            </w:r>
            <w:r>
              <w:rPr>
                <w:rFonts w:ascii="Times New Roman" w:hAnsi="Times New Roman" w:cs="Times New Roman"/>
                <w:sz w:val="20"/>
                <w:szCs w:val="20"/>
              </w:rPr>
              <w:t xml:space="preserve">угол </w:t>
            </w:r>
            <w:r w:rsidRPr="00855775">
              <w:rPr>
                <w:rFonts w:ascii="Times New Roman" w:hAnsi="Times New Roman" w:cs="Times New Roman"/>
                <w:sz w:val="20"/>
                <w:szCs w:val="20"/>
              </w:rPr>
              <w:t>ул</w:t>
            </w:r>
            <w:r>
              <w:rPr>
                <w:rFonts w:ascii="Times New Roman" w:hAnsi="Times New Roman" w:cs="Times New Roman"/>
                <w:sz w:val="20"/>
                <w:szCs w:val="20"/>
              </w:rPr>
              <w:t>. Карла Маркса и ул. Ленина</w:t>
            </w:r>
          </w:p>
        </w:tc>
        <w:tc>
          <w:tcPr>
            <w:tcW w:w="992" w:type="dxa"/>
          </w:tcPr>
          <w:p w14:paraId="3838EFC7" w14:textId="2BBF5C3B"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B537371" w14:textId="67421B9F"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4B80A133" w14:textId="6E2A9AF2"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20B4F1C7" w14:textId="136C727D" w:rsidR="00A429A8" w:rsidRPr="0018352D" w:rsidRDefault="0018352D" w:rsidP="00A429A8">
            <w:pPr>
              <w:jc w:val="both"/>
              <w:rPr>
                <w:sz w:val="20"/>
                <w:szCs w:val="20"/>
              </w:rPr>
            </w:pPr>
            <w:r w:rsidRPr="0018352D">
              <w:rPr>
                <w:sz w:val="20"/>
                <w:szCs w:val="20"/>
              </w:rPr>
              <w:t xml:space="preserve">10 </w:t>
            </w:r>
            <w:r>
              <w:rPr>
                <w:sz w:val="20"/>
                <w:szCs w:val="20"/>
              </w:rPr>
              <w:t>0</w:t>
            </w:r>
            <w:r w:rsidRPr="0018352D">
              <w:rPr>
                <w:sz w:val="20"/>
                <w:szCs w:val="20"/>
              </w:rPr>
              <w:t>00,00</w:t>
            </w:r>
          </w:p>
        </w:tc>
      </w:tr>
      <w:tr w:rsidR="004C7276" w:rsidRPr="00366FCE" w14:paraId="1635ECB6" w14:textId="77777777" w:rsidTr="00A429A8">
        <w:tc>
          <w:tcPr>
            <w:tcW w:w="567" w:type="dxa"/>
          </w:tcPr>
          <w:p w14:paraId="5E62532F" w14:textId="77777777" w:rsidR="004C7276" w:rsidRDefault="004C7276" w:rsidP="004C7276">
            <w:pPr>
              <w:rPr>
                <w:sz w:val="20"/>
                <w:szCs w:val="20"/>
              </w:rPr>
            </w:pPr>
          </w:p>
        </w:tc>
        <w:tc>
          <w:tcPr>
            <w:tcW w:w="1702" w:type="dxa"/>
          </w:tcPr>
          <w:p w14:paraId="7D1E1D12" w14:textId="4A977BA3"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1969 года постройки</w:t>
            </w:r>
          </w:p>
        </w:tc>
        <w:tc>
          <w:tcPr>
            <w:tcW w:w="2268" w:type="dxa"/>
          </w:tcPr>
          <w:p w14:paraId="074E2411" w14:textId="01C9A546"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угол К.</w:t>
            </w:r>
            <w:r w:rsidR="0018352D">
              <w:rPr>
                <w:rFonts w:ascii="Times New Roman" w:hAnsi="Times New Roman" w:cs="Times New Roman"/>
                <w:sz w:val="20"/>
                <w:szCs w:val="20"/>
              </w:rPr>
              <w:t xml:space="preserve"> </w:t>
            </w:r>
            <w:r w:rsidRPr="00B30202">
              <w:rPr>
                <w:rFonts w:ascii="Times New Roman" w:hAnsi="Times New Roman" w:cs="Times New Roman"/>
                <w:sz w:val="20"/>
                <w:szCs w:val="20"/>
              </w:rPr>
              <w:t>Маркса и ул.Ленина</w:t>
            </w:r>
          </w:p>
        </w:tc>
        <w:tc>
          <w:tcPr>
            <w:tcW w:w="992" w:type="dxa"/>
          </w:tcPr>
          <w:p w14:paraId="5BCA62A3" w14:textId="2C44045D"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1969 г.</w:t>
            </w:r>
          </w:p>
        </w:tc>
        <w:tc>
          <w:tcPr>
            <w:tcW w:w="1701" w:type="dxa"/>
          </w:tcPr>
          <w:p w14:paraId="7E36E579" w14:textId="48682426"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1B0E4021" w14:textId="5E3FA0C4"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0CBEFE7E" w14:textId="4A076CAC"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45F0BD37" w14:textId="77777777" w:rsidTr="00A429A8">
        <w:tc>
          <w:tcPr>
            <w:tcW w:w="567" w:type="dxa"/>
          </w:tcPr>
          <w:p w14:paraId="6AFB3875" w14:textId="77777777" w:rsidR="004C7276" w:rsidRDefault="004C7276" w:rsidP="004C7276">
            <w:pPr>
              <w:rPr>
                <w:sz w:val="20"/>
                <w:szCs w:val="20"/>
              </w:rPr>
            </w:pPr>
          </w:p>
        </w:tc>
        <w:tc>
          <w:tcPr>
            <w:tcW w:w="1702" w:type="dxa"/>
          </w:tcPr>
          <w:p w14:paraId="42B1CDF9" w14:textId="19E0EACA"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1990 года постройки</w:t>
            </w:r>
          </w:p>
        </w:tc>
        <w:tc>
          <w:tcPr>
            <w:tcW w:w="2268" w:type="dxa"/>
          </w:tcPr>
          <w:p w14:paraId="3A37B1D5" w14:textId="649BF4DD"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ул.Ленина и ул.Красная</w:t>
            </w:r>
          </w:p>
        </w:tc>
        <w:tc>
          <w:tcPr>
            <w:tcW w:w="992" w:type="dxa"/>
          </w:tcPr>
          <w:p w14:paraId="05AE1332" w14:textId="4E0DA5F0"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02231E57" w14:textId="7CA3D85A"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184F936D" w14:textId="34AFF1AD"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FD76955" w14:textId="5CD752C9"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6615377D" w14:textId="77777777" w:rsidTr="00A429A8">
        <w:tc>
          <w:tcPr>
            <w:tcW w:w="567" w:type="dxa"/>
          </w:tcPr>
          <w:p w14:paraId="7B0E0719" w14:textId="77777777" w:rsidR="004C7276" w:rsidRDefault="004C7276" w:rsidP="004C7276">
            <w:pPr>
              <w:rPr>
                <w:sz w:val="20"/>
                <w:szCs w:val="20"/>
              </w:rPr>
            </w:pPr>
          </w:p>
        </w:tc>
        <w:tc>
          <w:tcPr>
            <w:tcW w:w="1702" w:type="dxa"/>
          </w:tcPr>
          <w:p w14:paraId="4B8FDA29" w14:textId="77777777" w:rsidR="004C7276" w:rsidRPr="00B30202" w:rsidRDefault="004C7276" w:rsidP="004C7276">
            <w:pPr>
              <w:jc w:val="both"/>
              <w:rPr>
                <w:rFonts w:ascii="Times New Roman" w:hAnsi="Times New Roman" w:cs="Times New Roman"/>
                <w:color w:val="000000"/>
                <w:sz w:val="20"/>
                <w:szCs w:val="20"/>
              </w:rPr>
            </w:pPr>
            <w:r w:rsidRPr="00B30202">
              <w:rPr>
                <w:rFonts w:ascii="Times New Roman" w:hAnsi="Times New Roman" w:cs="Times New Roman"/>
                <w:color w:val="000000"/>
                <w:sz w:val="20"/>
                <w:szCs w:val="20"/>
              </w:rPr>
              <w:t>Артезианская скважина  1990 года постройки</w:t>
            </w:r>
          </w:p>
          <w:p w14:paraId="64333707" w14:textId="77777777" w:rsidR="004C7276" w:rsidRPr="00445F31" w:rsidRDefault="004C7276" w:rsidP="004C7276">
            <w:pPr>
              <w:jc w:val="both"/>
              <w:rPr>
                <w:rFonts w:ascii="Times New Roman" w:hAnsi="Times New Roman" w:cs="Times New Roman"/>
                <w:bCs/>
                <w:iCs/>
                <w:sz w:val="20"/>
                <w:szCs w:val="20"/>
              </w:rPr>
            </w:pPr>
          </w:p>
        </w:tc>
        <w:tc>
          <w:tcPr>
            <w:tcW w:w="2268" w:type="dxa"/>
          </w:tcPr>
          <w:p w14:paraId="1BD2E595" w14:textId="68B13B5F"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бригада 2</w:t>
            </w:r>
          </w:p>
        </w:tc>
        <w:tc>
          <w:tcPr>
            <w:tcW w:w="992" w:type="dxa"/>
          </w:tcPr>
          <w:p w14:paraId="04BE3709" w14:textId="723F9B9A"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105206B3" w14:textId="0D4158F6"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35D7BDDF" w14:textId="1EFE8C24"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09BDA5F" w14:textId="26531274"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0EB7180D" w14:textId="77777777" w:rsidTr="00A429A8">
        <w:tc>
          <w:tcPr>
            <w:tcW w:w="567" w:type="dxa"/>
          </w:tcPr>
          <w:p w14:paraId="3A1D3C84" w14:textId="77777777" w:rsidR="004C7276" w:rsidRDefault="004C7276" w:rsidP="004C7276">
            <w:pPr>
              <w:rPr>
                <w:sz w:val="20"/>
                <w:szCs w:val="20"/>
              </w:rPr>
            </w:pPr>
          </w:p>
        </w:tc>
        <w:tc>
          <w:tcPr>
            <w:tcW w:w="1702" w:type="dxa"/>
          </w:tcPr>
          <w:p w14:paraId="0EA761A8" w14:textId="5BF7A9A8"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2003 года постройки</w:t>
            </w:r>
          </w:p>
        </w:tc>
        <w:tc>
          <w:tcPr>
            <w:tcW w:w="2268" w:type="dxa"/>
          </w:tcPr>
          <w:p w14:paraId="465A2B5E" w14:textId="05B3982D"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w:t>
            </w:r>
            <w:r w:rsidR="00A429A8">
              <w:rPr>
                <w:rFonts w:ascii="Times New Roman" w:hAnsi="Times New Roman" w:cs="Times New Roman"/>
                <w:sz w:val="20"/>
                <w:szCs w:val="20"/>
              </w:rPr>
              <w:t xml:space="preserve"> </w:t>
            </w:r>
            <w:r w:rsidRPr="00B30202">
              <w:rPr>
                <w:rFonts w:ascii="Times New Roman" w:hAnsi="Times New Roman" w:cs="Times New Roman"/>
                <w:sz w:val="20"/>
                <w:szCs w:val="20"/>
              </w:rPr>
              <w:t>Степная</w:t>
            </w:r>
          </w:p>
        </w:tc>
        <w:tc>
          <w:tcPr>
            <w:tcW w:w="992" w:type="dxa"/>
          </w:tcPr>
          <w:p w14:paraId="0C3E9DFA" w14:textId="41D5F347"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2003 г.</w:t>
            </w:r>
          </w:p>
        </w:tc>
        <w:tc>
          <w:tcPr>
            <w:tcW w:w="1701" w:type="dxa"/>
          </w:tcPr>
          <w:p w14:paraId="593F37B7" w14:textId="47E2C4DB"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694954A6" w14:textId="61A6EC22"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D415718" w14:textId="5BBDC7BD"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bl>
    <w:p w14:paraId="4548B5CF" w14:textId="77777777" w:rsidR="00531A30" w:rsidRPr="00366FCE" w:rsidRDefault="00531A30">
      <w:pPr>
        <w:rPr>
          <w:sz w:val="20"/>
          <w:szCs w:val="20"/>
        </w:rPr>
      </w:pPr>
    </w:p>
    <w:p w14:paraId="1173A031" w14:textId="77777777" w:rsidR="00531A30" w:rsidRDefault="00531A30"/>
    <w:p w14:paraId="1BD5310C" w14:textId="77777777" w:rsidR="00531A30" w:rsidRDefault="00531A30"/>
    <w:p w14:paraId="5CC76A81" w14:textId="77777777" w:rsidR="00531A30" w:rsidRDefault="00531A30"/>
    <w:p w14:paraId="694DCC33" w14:textId="77777777" w:rsidR="00531A30" w:rsidRDefault="00531A30"/>
    <w:p w14:paraId="689FAB99" w14:textId="77777777" w:rsidR="00531A30" w:rsidRDefault="00531A30"/>
    <w:p w14:paraId="5086FC13" w14:textId="77777777" w:rsidR="00531A30" w:rsidRDefault="00531A30"/>
    <w:p w14:paraId="65814987" w14:textId="77777777" w:rsidR="00531A30" w:rsidRDefault="00531A30"/>
    <w:p w14:paraId="2BEEBE13" w14:textId="77777777" w:rsidR="00531A30" w:rsidRDefault="00531A30"/>
    <w:p w14:paraId="00FEA650" w14:textId="77777777" w:rsidR="00531A30" w:rsidRDefault="00531A30"/>
    <w:p w14:paraId="443F0282" w14:textId="77777777" w:rsidR="00531A30" w:rsidRDefault="00531A30"/>
    <w:p w14:paraId="40501EF4" w14:textId="77777777" w:rsidR="00531A30" w:rsidRDefault="00531A30"/>
    <w:sectPr w:rsidR="00531A30" w:rsidSect="008C2E93">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688F"/>
    <w:multiLevelType w:val="hybridMultilevel"/>
    <w:tmpl w:val="D208018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0"/>
    <w:rsid w:val="00024430"/>
    <w:rsid w:val="00025DBD"/>
    <w:rsid w:val="00044A66"/>
    <w:rsid w:val="00046171"/>
    <w:rsid w:val="00084530"/>
    <w:rsid w:val="00093F29"/>
    <w:rsid w:val="00096CB0"/>
    <w:rsid w:val="00097119"/>
    <w:rsid w:val="000A4188"/>
    <w:rsid w:val="000B0448"/>
    <w:rsid w:val="000B548F"/>
    <w:rsid w:val="000B5F3C"/>
    <w:rsid w:val="000B643B"/>
    <w:rsid w:val="000C0416"/>
    <w:rsid w:val="000C3A47"/>
    <w:rsid w:val="000D4E62"/>
    <w:rsid w:val="000E3CA0"/>
    <w:rsid w:val="00101930"/>
    <w:rsid w:val="00105F40"/>
    <w:rsid w:val="00160174"/>
    <w:rsid w:val="00162181"/>
    <w:rsid w:val="00162D5A"/>
    <w:rsid w:val="00163797"/>
    <w:rsid w:val="001716B1"/>
    <w:rsid w:val="0018352D"/>
    <w:rsid w:val="001A08CF"/>
    <w:rsid w:val="001D1F0B"/>
    <w:rsid w:val="001D3650"/>
    <w:rsid w:val="001D5778"/>
    <w:rsid w:val="001E0779"/>
    <w:rsid w:val="001E5A27"/>
    <w:rsid w:val="001E7027"/>
    <w:rsid w:val="001F62F3"/>
    <w:rsid w:val="00205CB7"/>
    <w:rsid w:val="00212331"/>
    <w:rsid w:val="0021290B"/>
    <w:rsid w:val="002216A5"/>
    <w:rsid w:val="00224336"/>
    <w:rsid w:val="00236DC8"/>
    <w:rsid w:val="002443EB"/>
    <w:rsid w:val="00251F56"/>
    <w:rsid w:val="00252766"/>
    <w:rsid w:val="00261CEA"/>
    <w:rsid w:val="00263AFF"/>
    <w:rsid w:val="0029247C"/>
    <w:rsid w:val="002925EC"/>
    <w:rsid w:val="002A1B97"/>
    <w:rsid w:val="002B3325"/>
    <w:rsid w:val="002C1A60"/>
    <w:rsid w:val="002C7C9A"/>
    <w:rsid w:val="002F0FDA"/>
    <w:rsid w:val="00302FAC"/>
    <w:rsid w:val="00306BF8"/>
    <w:rsid w:val="00337898"/>
    <w:rsid w:val="00351B66"/>
    <w:rsid w:val="00357B65"/>
    <w:rsid w:val="003667D9"/>
    <w:rsid w:val="00366FCE"/>
    <w:rsid w:val="00373493"/>
    <w:rsid w:val="003749F1"/>
    <w:rsid w:val="0038057F"/>
    <w:rsid w:val="0038344F"/>
    <w:rsid w:val="003849D4"/>
    <w:rsid w:val="003B27E4"/>
    <w:rsid w:val="003C2BF2"/>
    <w:rsid w:val="003D035F"/>
    <w:rsid w:val="003E1B5E"/>
    <w:rsid w:val="003E680D"/>
    <w:rsid w:val="003F5F98"/>
    <w:rsid w:val="004028C4"/>
    <w:rsid w:val="00412876"/>
    <w:rsid w:val="00416299"/>
    <w:rsid w:val="00431072"/>
    <w:rsid w:val="00433F31"/>
    <w:rsid w:val="00436F7C"/>
    <w:rsid w:val="00437564"/>
    <w:rsid w:val="00440ABC"/>
    <w:rsid w:val="0044355D"/>
    <w:rsid w:val="00445F31"/>
    <w:rsid w:val="0045013E"/>
    <w:rsid w:val="00460351"/>
    <w:rsid w:val="00461C75"/>
    <w:rsid w:val="00485FAC"/>
    <w:rsid w:val="004911D7"/>
    <w:rsid w:val="00492C5E"/>
    <w:rsid w:val="00494450"/>
    <w:rsid w:val="004953BB"/>
    <w:rsid w:val="004A2E9D"/>
    <w:rsid w:val="004B1B92"/>
    <w:rsid w:val="004C60C4"/>
    <w:rsid w:val="004C7276"/>
    <w:rsid w:val="004D71DC"/>
    <w:rsid w:val="004E44B8"/>
    <w:rsid w:val="004E6AE6"/>
    <w:rsid w:val="005148A0"/>
    <w:rsid w:val="00515B1A"/>
    <w:rsid w:val="00526EF0"/>
    <w:rsid w:val="00531A30"/>
    <w:rsid w:val="00540270"/>
    <w:rsid w:val="00542BB6"/>
    <w:rsid w:val="00554CDE"/>
    <w:rsid w:val="00560102"/>
    <w:rsid w:val="005760D8"/>
    <w:rsid w:val="0058305C"/>
    <w:rsid w:val="00587CC6"/>
    <w:rsid w:val="005902E4"/>
    <w:rsid w:val="00595E59"/>
    <w:rsid w:val="005962E1"/>
    <w:rsid w:val="005B50A9"/>
    <w:rsid w:val="005C04C9"/>
    <w:rsid w:val="005C1209"/>
    <w:rsid w:val="005D4041"/>
    <w:rsid w:val="005D61F5"/>
    <w:rsid w:val="005E60D4"/>
    <w:rsid w:val="006239D6"/>
    <w:rsid w:val="006275BD"/>
    <w:rsid w:val="00636BB9"/>
    <w:rsid w:val="00640706"/>
    <w:rsid w:val="00641C3B"/>
    <w:rsid w:val="00643F46"/>
    <w:rsid w:val="00660BE6"/>
    <w:rsid w:val="006652D9"/>
    <w:rsid w:val="00686CF5"/>
    <w:rsid w:val="00690C1F"/>
    <w:rsid w:val="00696994"/>
    <w:rsid w:val="00696DA1"/>
    <w:rsid w:val="006A2E63"/>
    <w:rsid w:val="006B7BB9"/>
    <w:rsid w:val="006B7C15"/>
    <w:rsid w:val="006B7E27"/>
    <w:rsid w:val="006C32E9"/>
    <w:rsid w:val="006D4122"/>
    <w:rsid w:val="006D4438"/>
    <w:rsid w:val="006E54E8"/>
    <w:rsid w:val="006E6D96"/>
    <w:rsid w:val="006F59F5"/>
    <w:rsid w:val="00701731"/>
    <w:rsid w:val="00705305"/>
    <w:rsid w:val="00707408"/>
    <w:rsid w:val="00714671"/>
    <w:rsid w:val="0071605B"/>
    <w:rsid w:val="00731A34"/>
    <w:rsid w:val="00732707"/>
    <w:rsid w:val="007330A3"/>
    <w:rsid w:val="00737782"/>
    <w:rsid w:val="00737891"/>
    <w:rsid w:val="00743EDE"/>
    <w:rsid w:val="00746B98"/>
    <w:rsid w:val="007478EB"/>
    <w:rsid w:val="00772910"/>
    <w:rsid w:val="00772DE0"/>
    <w:rsid w:val="00777330"/>
    <w:rsid w:val="007909E1"/>
    <w:rsid w:val="00792D66"/>
    <w:rsid w:val="007930CD"/>
    <w:rsid w:val="00793872"/>
    <w:rsid w:val="007A5F87"/>
    <w:rsid w:val="007B006B"/>
    <w:rsid w:val="007B1F1D"/>
    <w:rsid w:val="007C2555"/>
    <w:rsid w:val="007C3787"/>
    <w:rsid w:val="007C72C9"/>
    <w:rsid w:val="007E04CA"/>
    <w:rsid w:val="007F1B5B"/>
    <w:rsid w:val="00815CFE"/>
    <w:rsid w:val="00822830"/>
    <w:rsid w:val="00834652"/>
    <w:rsid w:val="00837860"/>
    <w:rsid w:val="008437C9"/>
    <w:rsid w:val="008441B4"/>
    <w:rsid w:val="00851600"/>
    <w:rsid w:val="008538E0"/>
    <w:rsid w:val="00855775"/>
    <w:rsid w:val="00865AF9"/>
    <w:rsid w:val="00875D25"/>
    <w:rsid w:val="008A31F5"/>
    <w:rsid w:val="008B0FBF"/>
    <w:rsid w:val="008B567F"/>
    <w:rsid w:val="008B7FFA"/>
    <w:rsid w:val="008C2E93"/>
    <w:rsid w:val="008C44AD"/>
    <w:rsid w:val="008C673F"/>
    <w:rsid w:val="008C6DEC"/>
    <w:rsid w:val="008D1785"/>
    <w:rsid w:val="008D7108"/>
    <w:rsid w:val="008F75DC"/>
    <w:rsid w:val="008F7BC7"/>
    <w:rsid w:val="00910746"/>
    <w:rsid w:val="00913050"/>
    <w:rsid w:val="00924FD6"/>
    <w:rsid w:val="0092700B"/>
    <w:rsid w:val="0095436F"/>
    <w:rsid w:val="00961634"/>
    <w:rsid w:val="00963267"/>
    <w:rsid w:val="00963F6B"/>
    <w:rsid w:val="00977860"/>
    <w:rsid w:val="009829FE"/>
    <w:rsid w:val="00985876"/>
    <w:rsid w:val="0099506A"/>
    <w:rsid w:val="00995B60"/>
    <w:rsid w:val="009A12DC"/>
    <w:rsid w:val="009A2429"/>
    <w:rsid w:val="009A47BD"/>
    <w:rsid w:val="009A5499"/>
    <w:rsid w:val="009B6C1F"/>
    <w:rsid w:val="009C1F88"/>
    <w:rsid w:val="009F045A"/>
    <w:rsid w:val="009F367A"/>
    <w:rsid w:val="009F52A4"/>
    <w:rsid w:val="00A1619A"/>
    <w:rsid w:val="00A22E3F"/>
    <w:rsid w:val="00A30106"/>
    <w:rsid w:val="00A3212F"/>
    <w:rsid w:val="00A359E9"/>
    <w:rsid w:val="00A40AFC"/>
    <w:rsid w:val="00A429A8"/>
    <w:rsid w:val="00A47237"/>
    <w:rsid w:val="00A729DB"/>
    <w:rsid w:val="00A75432"/>
    <w:rsid w:val="00A944CF"/>
    <w:rsid w:val="00A94B69"/>
    <w:rsid w:val="00A95713"/>
    <w:rsid w:val="00AA06F0"/>
    <w:rsid w:val="00AA11A2"/>
    <w:rsid w:val="00AB1AF6"/>
    <w:rsid w:val="00AB7E64"/>
    <w:rsid w:val="00AC0579"/>
    <w:rsid w:val="00AC07C5"/>
    <w:rsid w:val="00AE131B"/>
    <w:rsid w:val="00AF6BF6"/>
    <w:rsid w:val="00B00BCA"/>
    <w:rsid w:val="00B03854"/>
    <w:rsid w:val="00B05523"/>
    <w:rsid w:val="00B15476"/>
    <w:rsid w:val="00B2098C"/>
    <w:rsid w:val="00B21952"/>
    <w:rsid w:val="00B24804"/>
    <w:rsid w:val="00B24D52"/>
    <w:rsid w:val="00B30202"/>
    <w:rsid w:val="00B31F82"/>
    <w:rsid w:val="00B33C33"/>
    <w:rsid w:val="00B644F5"/>
    <w:rsid w:val="00B66116"/>
    <w:rsid w:val="00B718DE"/>
    <w:rsid w:val="00BC311B"/>
    <w:rsid w:val="00BC629E"/>
    <w:rsid w:val="00BD3568"/>
    <w:rsid w:val="00BF3902"/>
    <w:rsid w:val="00BF55D7"/>
    <w:rsid w:val="00C00500"/>
    <w:rsid w:val="00C066CF"/>
    <w:rsid w:val="00C40116"/>
    <w:rsid w:val="00C42115"/>
    <w:rsid w:val="00C5490D"/>
    <w:rsid w:val="00C54B99"/>
    <w:rsid w:val="00C70824"/>
    <w:rsid w:val="00C743BA"/>
    <w:rsid w:val="00C77140"/>
    <w:rsid w:val="00C77C75"/>
    <w:rsid w:val="00C83AAD"/>
    <w:rsid w:val="00C842D9"/>
    <w:rsid w:val="00CA05AF"/>
    <w:rsid w:val="00CA18F4"/>
    <w:rsid w:val="00CD1F96"/>
    <w:rsid w:val="00CD2936"/>
    <w:rsid w:val="00CE5C14"/>
    <w:rsid w:val="00CF01FB"/>
    <w:rsid w:val="00CF38FD"/>
    <w:rsid w:val="00CF5CD1"/>
    <w:rsid w:val="00D03A93"/>
    <w:rsid w:val="00D048A2"/>
    <w:rsid w:val="00D174A8"/>
    <w:rsid w:val="00D202CE"/>
    <w:rsid w:val="00D42152"/>
    <w:rsid w:val="00D430E0"/>
    <w:rsid w:val="00D44ED3"/>
    <w:rsid w:val="00D467D9"/>
    <w:rsid w:val="00D53A77"/>
    <w:rsid w:val="00D6055C"/>
    <w:rsid w:val="00D7021B"/>
    <w:rsid w:val="00D91211"/>
    <w:rsid w:val="00D91B34"/>
    <w:rsid w:val="00DB2557"/>
    <w:rsid w:val="00DC306F"/>
    <w:rsid w:val="00DD4437"/>
    <w:rsid w:val="00DE3FE8"/>
    <w:rsid w:val="00DE710D"/>
    <w:rsid w:val="00DE7EDC"/>
    <w:rsid w:val="00DF3B4B"/>
    <w:rsid w:val="00DF4224"/>
    <w:rsid w:val="00E01A0D"/>
    <w:rsid w:val="00E06D78"/>
    <w:rsid w:val="00E17017"/>
    <w:rsid w:val="00E27C37"/>
    <w:rsid w:val="00E54667"/>
    <w:rsid w:val="00E647D7"/>
    <w:rsid w:val="00E9216C"/>
    <w:rsid w:val="00E95ABB"/>
    <w:rsid w:val="00E962CF"/>
    <w:rsid w:val="00EB0EDB"/>
    <w:rsid w:val="00EB76E9"/>
    <w:rsid w:val="00ED045D"/>
    <w:rsid w:val="00ED7CA0"/>
    <w:rsid w:val="00EF435F"/>
    <w:rsid w:val="00F17732"/>
    <w:rsid w:val="00F22885"/>
    <w:rsid w:val="00F25BFC"/>
    <w:rsid w:val="00F3078A"/>
    <w:rsid w:val="00F3092A"/>
    <w:rsid w:val="00F3702F"/>
    <w:rsid w:val="00F42285"/>
    <w:rsid w:val="00F535F4"/>
    <w:rsid w:val="00F57EBB"/>
    <w:rsid w:val="00F60E0C"/>
    <w:rsid w:val="00F72AB9"/>
    <w:rsid w:val="00F754D4"/>
    <w:rsid w:val="00F7765E"/>
    <w:rsid w:val="00F901BE"/>
    <w:rsid w:val="00F9367B"/>
    <w:rsid w:val="00FA2CBF"/>
    <w:rsid w:val="00FA445F"/>
    <w:rsid w:val="00FB092B"/>
    <w:rsid w:val="00FB22A4"/>
    <w:rsid w:val="00FD3A9F"/>
    <w:rsid w:val="00FE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A27"/>
    <w:rPr>
      <w:rFonts w:ascii="Tahoma" w:eastAsiaTheme="minorEastAsia" w:hAnsi="Tahoma" w:cs="Tahoma"/>
      <w:sz w:val="16"/>
      <w:szCs w:val="16"/>
      <w:lang w:eastAsia="ru-RU"/>
    </w:rPr>
  </w:style>
  <w:style w:type="table" w:styleId="a5">
    <w:name w:val="Table Grid"/>
    <w:basedOn w:val="a1"/>
    <w:uiPriority w:val="59"/>
    <w:rsid w:val="00A35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a7"/>
    <w:uiPriority w:val="11"/>
    <w:qFormat/>
    <w:rsid w:val="00B2098C"/>
    <w:rPr>
      <w:rFonts w:ascii="Cambria" w:eastAsia="Times New Roman" w:hAnsi="Cambria" w:cs="Times New Roman"/>
      <w:i/>
      <w:iCs/>
      <w:color w:val="4F81BD"/>
      <w:spacing w:val="15"/>
      <w:sz w:val="24"/>
      <w:szCs w:val="24"/>
      <w:lang w:val="en-US" w:eastAsia="en-US" w:bidi="en-US"/>
    </w:rPr>
  </w:style>
  <w:style w:type="character" w:customStyle="1" w:styleId="a7">
    <w:name w:val="Подзаголовок Знак"/>
    <w:basedOn w:val="a0"/>
    <w:link w:val="a6"/>
    <w:uiPriority w:val="11"/>
    <w:rsid w:val="00B2098C"/>
    <w:rPr>
      <w:rFonts w:ascii="Cambria" w:eastAsia="Times New Roman" w:hAnsi="Cambria" w:cs="Times New Roman"/>
      <w:i/>
      <w:iCs/>
      <w:color w:val="4F81BD"/>
      <w:spacing w:val="15"/>
      <w:sz w:val="24"/>
      <w:szCs w:val="24"/>
      <w:lang w:val="en-US" w:bidi="en-US"/>
    </w:rPr>
  </w:style>
  <w:style w:type="paragraph" w:styleId="a8">
    <w:name w:val="List Paragraph"/>
    <w:basedOn w:val="a"/>
    <w:uiPriority w:val="34"/>
    <w:qFormat/>
    <w:rsid w:val="00B2098C"/>
    <w:pPr>
      <w:ind w:left="720"/>
      <w:contextualSpacing/>
    </w:pPr>
    <w:rPr>
      <w:rFonts w:ascii="Calibri" w:eastAsia="Times New Roman" w:hAnsi="Calibri" w:cs="Times New Roman"/>
      <w:lang w:val="en-US" w:eastAsia="en-US" w:bidi="en-US"/>
    </w:rPr>
  </w:style>
  <w:style w:type="paragraph" w:customStyle="1" w:styleId="Standard">
    <w:name w:val="Standard"/>
    <w:rsid w:val="00837860"/>
    <w:pPr>
      <w:suppressAutoHyphens/>
      <w:autoSpaceDN w:val="0"/>
    </w:pPr>
    <w:rPr>
      <w:rFonts w:ascii="Calibri" w:eastAsia="SimSun" w:hAnsi="Calibri" w:cs="Tahoma"/>
      <w:kern w:val="3"/>
    </w:rPr>
  </w:style>
  <w:style w:type="paragraph" w:styleId="a9">
    <w:name w:val="No Spacing"/>
    <w:uiPriority w:val="1"/>
    <w:qFormat/>
    <w:rsid w:val="00660BE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A27"/>
    <w:rPr>
      <w:rFonts w:ascii="Tahoma" w:eastAsiaTheme="minorEastAsia" w:hAnsi="Tahoma" w:cs="Tahoma"/>
      <w:sz w:val="16"/>
      <w:szCs w:val="16"/>
      <w:lang w:eastAsia="ru-RU"/>
    </w:rPr>
  </w:style>
  <w:style w:type="table" w:styleId="a5">
    <w:name w:val="Table Grid"/>
    <w:basedOn w:val="a1"/>
    <w:uiPriority w:val="59"/>
    <w:rsid w:val="00A35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a7"/>
    <w:uiPriority w:val="11"/>
    <w:qFormat/>
    <w:rsid w:val="00B2098C"/>
    <w:rPr>
      <w:rFonts w:ascii="Cambria" w:eastAsia="Times New Roman" w:hAnsi="Cambria" w:cs="Times New Roman"/>
      <w:i/>
      <w:iCs/>
      <w:color w:val="4F81BD"/>
      <w:spacing w:val="15"/>
      <w:sz w:val="24"/>
      <w:szCs w:val="24"/>
      <w:lang w:val="en-US" w:eastAsia="en-US" w:bidi="en-US"/>
    </w:rPr>
  </w:style>
  <w:style w:type="character" w:customStyle="1" w:styleId="a7">
    <w:name w:val="Подзаголовок Знак"/>
    <w:basedOn w:val="a0"/>
    <w:link w:val="a6"/>
    <w:uiPriority w:val="11"/>
    <w:rsid w:val="00B2098C"/>
    <w:rPr>
      <w:rFonts w:ascii="Cambria" w:eastAsia="Times New Roman" w:hAnsi="Cambria" w:cs="Times New Roman"/>
      <w:i/>
      <w:iCs/>
      <w:color w:val="4F81BD"/>
      <w:spacing w:val="15"/>
      <w:sz w:val="24"/>
      <w:szCs w:val="24"/>
      <w:lang w:val="en-US" w:bidi="en-US"/>
    </w:rPr>
  </w:style>
  <w:style w:type="paragraph" w:styleId="a8">
    <w:name w:val="List Paragraph"/>
    <w:basedOn w:val="a"/>
    <w:uiPriority w:val="34"/>
    <w:qFormat/>
    <w:rsid w:val="00B2098C"/>
    <w:pPr>
      <w:ind w:left="720"/>
      <w:contextualSpacing/>
    </w:pPr>
    <w:rPr>
      <w:rFonts w:ascii="Calibri" w:eastAsia="Times New Roman" w:hAnsi="Calibri" w:cs="Times New Roman"/>
      <w:lang w:val="en-US" w:eastAsia="en-US" w:bidi="en-US"/>
    </w:rPr>
  </w:style>
  <w:style w:type="paragraph" w:customStyle="1" w:styleId="Standard">
    <w:name w:val="Standard"/>
    <w:rsid w:val="00837860"/>
    <w:pPr>
      <w:suppressAutoHyphens/>
      <w:autoSpaceDN w:val="0"/>
    </w:pPr>
    <w:rPr>
      <w:rFonts w:ascii="Calibri" w:eastAsia="SimSun" w:hAnsi="Calibri" w:cs="Tahoma"/>
      <w:kern w:val="3"/>
    </w:rPr>
  </w:style>
  <w:style w:type="paragraph" w:styleId="a9">
    <w:name w:val="No Spacing"/>
    <w:uiPriority w:val="1"/>
    <w:qFormat/>
    <w:rsid w:val="00660BE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691">
      <w:bodyDiv w:val="1"/>
      <w:marLeft w:val="0"/>
      <w:marRight w:val="0"/>
      <w:marTop w:val="0"/>
      <w:marBottom w:val="0"/>
      <w:divBdr>
        <w:top w:val="none" w:sz="0" w:space="0" w:color="auto"/>
        <w:left w:val="none" w:sz="0" w:space="0" w:color="auto"/>
        <w:bottom w:val="none" w:sz="0" w:space="0" w:color="auto"/>
        <w:right w:val="none" w:sz="0" w:space="0" w:color="auto"/>
      </w:divBdr>
    </w:div>
    <w:div w:id="231938507">
      <w:bodyDiv w:val="1"/>
      <w:marLeft w:val="0"/>
      <w:marRight w:val="0"/>
      <w:marTop w:val="0"/>
      <w:marBottom w:val="0"/>
      <w:divBdr>
        <w:top w:val="none" w:sz="0" w:space="0" w:color="auto"/>
        <w:left w:val="none" w:sz="0" w:space="0" w:color="auto"/>
        <w:bottom w:val="none" w:sz="0" w:space="0" w:color="auto"/>
        <w:right w:val="none" w:sz="0" w:space="0" w:color="auto"/>
      </w:divBdr>
    </w:div>
    <w:div w:id="292911006">
      <w:bodyDiv w:val="1"/>
      <w:marLeft w:val="0"/>
      <w:marRight w:val="0"/>
      <w:marTop w:val="0"/>
      <w:marBottom w:val="0"/>
      <w:divBdr>
        <w:top w:val="none" w:sz="0" w:space="0" w:color="auto"/>
        <w:left w:val="none" w:sz="0" w:space="0" w:color="auto"/>
        <w:bottom w:val="none" w:sz="0" w:space="0" w:color="auto"/>
        <w:right w:val="none" w:sz="0" w:space="0" w:color="auto"/>
      </w:divBdr>
    </w:div>
    <w:div w:id="294215055">
      <w:bodyDiv w:val="1"/>
      <w:marLeft w:val="0"/>
      <w:marRight w:val="0"/>
      <w:marTop w:val="0"/>
      <w:marBottom w:val="0"/>
      <w:divBdr>
        <w:top w:val="none" w:sz="0" w:space="0" w:color="auto"/>
        <w:left w:val="none" w:sz="0" w:space="0" w:color="auto"/>
        <w:bottom w:val="none" w:sz="0" w:space="0" w:color="auto"/>
        <w:right w:val="none" w:sz="0" w:space="0" w:color="auto"/>
      </w:divBdr>
    </w:div>
    <w:div w:id="311637243">
      <w:bodyDiv w:val="1"/>
      <w:marLeft w:val="0"/>
      <w:marRight w:val="0"/>
      <w:marTop w:val="0"/>
      <w:marBottom w:val="0"/>
      <w:divBdr>
        <w:top w:val="none" w:sz="0" w:space="0" w:color="auto"/>
        <w:left w:val="none" w:sz="0" w:space="0" w:color="auto"/>
        <w:bottom w:val="none" w:sz="0" w:space="0" w:color="auto"/>
        <w:right w:val="none" w:sz="0" w:space="0" w:color="auto"/>
      </w:divBdr>
    </w:div>
    <w:div w:id="356471595">
      <w:bodyDiv w:val="1"/>
      <w:marLeft w:val="0"/>
      <w:marRight w:val="0"/>
      <w:marTop w:val="0"/>
      <w:marBottom w:val="0"/>
      <w:divBdr>
        <w:top w:val="none" w:sz="0" w:space="0" w:color="auto"/>
        <w:left w:val="none" w:sz="0" w:space="0" w:color="auto"/>
        <w:bottom w:val="none" w:sz="0" w:space="0" w:color="auto"/>
        <w:right w:val="none" w:sz="0" w:space="0" w:color="auto"/>
      </w:divBdr>
    </w:div>
    <w:div w:id="378939363">
      <w:bodyDiv w:val="1"/>
      <w:marLeft w:val="0"/>
      <w:marRight w:val="0"/>
      <w:marTop w:val="0"/>
      <w:marBottom w:val="0"/>
      <w:divBdr>
        <w:top w:val="none" w:sz="0" w:space="0" w:color="auto"/>
        <w:left w:val="none" w:sz="0" w:space="0" w:color="auto"/>
        <w:bottom w:val="none" w:sz="0" w:space="0" w:color="auto"/>
        <w:right w:val="none" w:sz="0" w:space="0" w:color="auto"/>
      </w:divBdr>
    </w:div>
    <w:div w:id="427237405">
      <w:bodyDiv w:val="1"/>
      <w:marLeft w:val="0"/>
      <w:marRight w:val="0"/>
      <w:marTop w:val="0"/>
      <w:marBottom w:val="0"/>
      <w:divBdr>
        <w:top w:val="none" w:sz="0" w:space="0" w:color="auto"/>
        <w:left w:val="none" w:sz="0" w:space="0" w:color="auto"/>
        <w:bottom w:val="none" w:sz="0" w:space="0" w:color="auto"/>
        <w:right w:val="none" w:sz="0" w:space="0" w:color="auto"/>
      </w:divBdr>
    </w:div>
    <w:div w:id="579101706">
      <w:bodyDiv w:val="1"/>
      <w:marLeft w:val="0"/>
      <w:marRight w:val="0"/>
      <w:marTop w:val="0"/>
      <w:marBottom w:val="0"/>
      <w:divBdr>
        <w:top w:val="none" w:sz="0" w:space="0" w:color="auto"/>
        <w:left w:val="none" w:sz="0" w:space="0" w:color="auto"/>
        <w:bottom w:val="none" w:sz="0" w:space="0" w:color="auto"/>
        <w:right w:val="none" w:sz="0" w:space="0" w:color="auto"/>
      </w:divBdr>
    </w:div>
    <w:div w:id="594633760">
      <w:bodyDiv w:val="1"/>
      <w:marLeft w:val="0"/>
      <w:marRight w:val="0"/>
      <w:marTop w:val="0"/>
      <w:marBottom w:val="0"/>
      <w:divBdr>
        <w:top w:val="none" w:sz="0" w:space="0" w:color="auto"/>
        <w:left w:val="none" w:sz="0" w:space="0" w:color="auto"/>
        <w:bottom w:val="none" w:sz="0" w:space="0" w:color="auto"/>
        <w:right w:val="none" w:sz="0" w:space="0" w:color="auto"/>
      </w:divBdr>
    </w:div>
    <w:div w:id="626467271">
      <w:bodyDiv w:val="1"/>
      <w:marLeft w:val="0"/>
      <w:marRight w:val="0"/>
      <w:marTop w:val="0"/>
      <w:marBottom w:val="0"/>
      <w:divBdr>
        <w:top w:val="none" w:sz="0" w:space="0" w:color="auto"/>
        <w:left w:val="none" w:sz="0" w:space="0" w:color="auto"/>
        <w:bottom w:val="none" w:sz="0" w:space="0" w:color="auto"/>
        <w:right w:val="none" w:sz="0" w:space="0" w:color="auto"/>
      </w:divBdr>
    </w:div>
    <w:div w:id="769590674">
      <w:bodyDiv w:val="1"/>
      <w:marLeft w:val="0"/>
      <w:marRight w:val="0"/>
      <w:marTop w:val="0"/>
      <w:marBottom w:val="0"/>
      <w:divBdr>
        <w:top w:val="none" w:sz="0" w:space="0" w:color="auto"/>
        <w:left w:val="none" w:sz="0" w:space="0" w:color="auto"/>
        <w:bottom w:val="none" w:sz="0" w:space="0" w:color="auto"/>
        <w:right w:val="none" w:sz="0" w:space="0" w:color="auto"/>
      </w:divBdr>
    </w:div>
    <w:div w:id="807740908">
      <w:bodyDiv w:val="1"/>
      <w:marLeft w:val="0"/>
      <w:marRight w:val="0"/>
      <w:marTop w:val="0"/>
      <w:marBottom w:val="0"/>
      <w:divBdr>
        <w:top w:val="none" w:sz="0" w:space="0" w:color="auto"/>
        <w:left w:val="none" w:sz="0" w:space="0" w:color="auto"/>
        <w:bottom w:val="none" w:sz="0" w:space="0" w:color="auto"/>
        <w:right w:val="none" w:sz="0" w:space="0" w:color="auto"/>
      </w:divBdr>
    </w:div>
    <w:div w:id="905459449">
      <w:bodyDiv w:val="1"/>
      <w:marLeft w:val="0"/>
      <w:marRight w:val="0"/>
      <w:marTop w:val="0"/>
      <w:marBottom w:val="0"/>
      <w:divBdr>
        <w:top w:val="none" w:sz="0" w:space="0" w:color="auto"/>
        <w:left w:val="none" w:sz="0" w:space="0" w:color="auto"/>
        <w:bottom w:val="none" w:sz="0" w:space="0" w:color="auto"/>
        <w:right w:val="none" w:sz="0" w:space="0" w:color="auto"/>
      </w:divBdr>
    </w:div>
    <w:div w:id="1254051414">
      <w:bodyDiv w:val="1"/>
      <w:marLeft w:val="0"/>
      <w:marRight w:val="0"/>
      <w:marTop w:val="0"/>
      <w:marBottom w:val="0"/>
      <w:divBdr>
        <w:top w:val="none" w:sz="0" w:space="0" w:color="auto"/>
        <w:left w:val="none" w:sz="0" w:space="0" w:color="auto"/>
        <w:bottom w:val="none" w:sz="0" w:space="0" w:color="auto"/>
        <w:right w:val="none" w:sz="0" w:space="0" w:color="auto"/>
      </w:divBdr>
    </w:div>
    <w:div w:id="1428499354">
      <w:bodyDiv w:val="1"/>
      <w:marLeft w:val="0"/>
      <w:marRight w:val="0"/>
      <w:marTop w:val="0"/>
      <w:marBottom w:val="0"/>
      <w:divBdr>
        <w:top w:val="none" w:sz="0" w:space="0" w:color="auto"/>
        <w:left w:val="none" w:sz="0" w:space="0" w:color="auto"/>
        <w:bottom w:val="none" w:sz="0" w:space="0" w:color="auto"/>
        <w:right w:val="none" w:sz="0" w:space="0" w:color="auto"/>
      </w:divBdr>
    </w:div>
    <w:div w:id="1464813375">
      <w:bodyDiv w:val="1"/>
      <w:marLeft w:val="0"/>
      <w:marRight w:val="0"/>
      <w:marTop w:val="0"/>
      <w:marBottom w:val="0"/>
      <w:divBdr>
        <w:top w:val="none" w:sz="0" w:space="0" w:color="auto"/>
        <w:left w:val="none" w:sz="0" w:space="0" w:color="auto"/>
        <w:bottom w:val="none" w:sz="0" w:space="0" w:color="auto"/>
        <w:right w:val="none" w:sz="0" w:space="0" w:color="auto"/>
      </w:divBdr>
    </w:div>
    <w:div w:id="1472013990">
      <w:bodyDiv w:val="1"/>
      <w:marLeft w:val="0"/>
      <w:marRight w:val="0"/>
      <w:marTop w:val="0"/>
      <w:marBottom w:val="0"/>
      <w:divBdr>
        <w:top w:val="none" w:sz="0" w:space="0" w:color="auto"/>
        <w:left w:val="none" w:sz="0" w:space="0" w:color="auto"/>
        <w:bottom w:val="none" w:sz="0" w:space="0" w:color="auto"/>
        <w:right w:val="none" w:sz="0" w:space="0" w:color="auto"/>
      </w:divBdr>
    </w:div>
    <w:div w:id="1499226881">
      <w:bodyDiv w:val="1"/>
      <w:marLeft w:val="0"/>
      <w:marRight w:val="0"/>
      <w:marTop w:val="0"/>
      <w:marBottom w:val="0"/>
      <w:divBdr>
        <w:top w:val="none" w:sz="0" w:space="0" w:color="auto"/>
        <w:left w:val="none" w:sz="0" w:space="0" w:color="auto"/>
        <w:bottom w:val="none" w:sz="0" w:space="0" w:color="auto"/>
        <w:right w:val="none" w:sz="0" w:space="0" w:color="auto"/>
      </w:divBdr>
    </w:div>
    <w:div w:id="1563758474">
      <w:bodyDiv w:val="1"/>
      <w:marLeft w:val="0"/>
      <w:marRight w:val="0"/>
      <w:marTop w:val="0"/>
      <w:marBottom w:val="0"/>
      <w:divBdr>
        <w:top w:val="none" w:sz="0" w:space="0" w:color="auto"/>
        <w:left w:val="none" w:sz="0" w:space="0" w:color="auto"/>
        <w:bottom w:val="none" w:sz="0" w:space="0" w:color="auto"/>
        <w:right w:val="none" w:sz="0" w:space="0" w:color="auto"/>
      </w:divBdr>
    </w:div>
    <w:div w:id="1672829230">
      <w:bodyDiv w:val="1"/>
      <w:marLeft w:val="0"/>
      <w:marRight w:val="0"/>
      <w:marTop w:val="0"/>
      <w:marBottom w:val="0"/>
      <w:divBdr>
        <w:top w:val="none" w:sz="0" w:space="0" w:color="auto"/>
        <w:left w:val="none" w:sz="0" w:space="0" w:color="auto"/>
        <w:bottom w:val="none" w:sz="0" w:space="0" w:color="auto"/>
        <w:right w:val="none" w:sz="0" w:space="0" w:color="auto"/>
      </w:divBdr>
    </w:div>
    <w:div w:id="1746107448">
      <w:bodyDiv w:val="1"/>
      <w:marLeft w:val="0"/>
      <w:marRight w:val="0"/>
      <w:marTop w:val="0"/>
      <w:marBottom w:val="0"/>
      <w:divBdr>
        <w:top w:val="none" w:sz="0" w:space="0" w:color="auto"/>
        <w:left w:val="none" w:sz="0" w:space="0" w:color="auto"/>
        <w:bottom w:val="none" w:sz="0" w:space="0" w:color="auto"/>
        <w:right w:val="none" w:sz="0" w:space="0" w:color="auto"/>
      </w:divBdr>
    </w:div>
    <w:div w:id="1764960519">
      <w:bodyDiv w:val="1"/>
      <w:marLeft w:val="0"/>
      <w:marRight w:val="0"/>
      <w:marTop w:val="0"/>
      <w:marBottom w:val="0"/>
      <w:divBdr>
        <w:top w:val="none" w:sz="0" w:space="0" w:color="auto"/>
        <w:left w:val="none" w:sz="0" w:space="0" w:color="auto"/>
        <w:bottom w:val="none" w:sz="0" w:space="0" w:color="auto"/>
        <w:right w:val="none" w:sz="0" w:space="0" w:color="auto"/>
      </w:divBdr>
    </w:div>
    <w:div w:id="1883053858">
      <w:bodyDiv w:val="1"/>
      <w:marLeft w:val="0"/>
      <w:marRight w:val="0"/>
      <w:marTop w:val="0"/>
      <w:marBottom w:val="0"/>
      <w:divBdr>
        <w:top w:val="none" w:sz="0" w:space="0" w:color="auto"/>
        <w:left w:val="none" w:sz="0" w:space="0" w:color="auto"/>
        <w:bottom w:val="none" w:sz="0" w:space="0" w:color="auto"/>
        <w:right w:val="none" w:sz="0" w:space="0" w:color="auto"/>
      </w:divBdr>
    </w:div>
    <w:div w:id="1964267009">
      <w:bodyDiv w:val="1"/>
      <w:marLeft w:val="0"/>
      <w:marRight w:val="0"/>
      <w:marTop w:val="0"/>
      <w:marBottom w:val="0"/>
      <w:divBdr>
        <w:top w:val="none" w:sz="0" w:space="0" w:color="auto"/>
        <w:left w:val="none" w:sz="0" w:space="0" w:color="auto"/>
        <w:bottom w:val="none" w:sz="0" w:space="0" w:color="auto"/>
        <w:right w:val="none" w:sz="0" w:space="0" w:color="auto"/>
      </w:divBdr>
    </w:div>
    <w:div w:id="20343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6B31-A2E1-4AD9-A9BB-1B36D0D1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ОО</dc:creator>
  <cp:lastModifiedBy>Admin</cp:lastModifiedBy>
  <cp:revision>4</cp:revision>
  <cp:lastPrinted>2020-08-31T05:29:00Z</cp:lastPrinted>
  <dcterms:created xsi:type="dcterms:W3CDTF">2020-08-31T06:07:00Z</dcterms:created>
  <dcterms:modified xsi:type="dcterms:W3CDTF">2020-10-21T10:24:00Z</dcterms:modified>
</cp:coreProperties>
</file>