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34599841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08B0">
        <w:rPr>
          <w:rFonts w:ascii="Times New Roman" w:hAnsi="Times New Roman" w:cs="Times New Roman"/>
          <w:sz w:val="28"/>
          <w:szCs w:val="28"/>
        </w:rPr>
        <w:t>19.10.2020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</w:t>
      </w:r>
      <w:r w:rsidR="003308B0">
        <w:rPr>
          <w:rFonts w:ascii="Times New Roman" w:hAnsi="Times New Roman" w:cs="Times New Roman"/>
          <w:sz w:val="28"/>
          <w:szCs w:val="28"/>
        </w:rPr>
        <w:t xml:space="preserve"> 53-14/4</w:t>
      </w:r>
      <w:bookmarkStart w:id="0" w:name="_GoBack"/>
      <w:bookmarkEnd w:id="0"/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71608" w14:textId="28111EED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</w:t>
      </w:r>
      <w:r w:rsidR="00224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подлежащего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6275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Старомышастовско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</w:t>
      </w:r>
      <w:r w:rsidR="00C25D55">
        <w:rPr>
          <w:rFonts w:ascii="Times New Roman" w:hAnsi="Times New Roman" w:cs="Times New Roman"/>
          <w:b/>
          <w:bCs/>
          <w:sz w:val="28"/>
          <w:szCs w:val="28"/>
        </w:rPr>
        <w:t>е в составе муниципального образования Динской район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собственность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</w:p>
    <w:p w14:paraId="33DC28AA" w14:textId="77777777" w:rsidR="00C25D55" w:rsidRPr="00660BE6" w:rsidRDefault="00C25D55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95D2" w14:textId="7C5FF218" w:rsidR="00B21952" w:rsidRDefault="00660BE6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C25D55">
        <w:rPr>
          <w:rFonts w:ascii="Times New Roman" w:hAnsi="Times New Roman" w:cs="Times New Roman"/>
          <w:sz w:val="28"/>
          <w:szCs w:val="28"/>
        </w:rPr>
        <w:t>В</w:t>
      </w:r>
      <w:r w:rsidR="00D6055C">
        <w:rPr>
          <w:rFonts w:ascii="Times New Roman" w:hAnsi="Times New Roman" w:cs="Times New Roman"/>
          <w:sz w:val="28"/>
          <w:szCs w:val="28"/>
        </w:rPr>
        <w:t xml:space="preserve"> целях реализации Закона Краснодарского края от 09.12.2019 г.№4174-КЗ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в связи с передачей вопросов местного значения по организации в границах поселений электро-,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тепло-,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газо-, водоснабжения и водоотведения населения на уровень муниципальных районов с 2021 года,</w:t>
      </w:r>
      <w:r w:rsidR="00B21952">
        <w:rPr>
          <w:rFonts w:ascii="Times New Roman" w:hAnsi="Times New Roman" w:cs="Times New Roman"/>
          <w:sz w:val="28"/>
          <w:szCs w:val="28"/>
        </w:rPr>
        <w:t xml:space="preserve"> а также ч.1 ст.3 Закона Краснодарского края от 23 июля 2015 №3235-КЗ «О порядке разграничения имущества, находящегося в собственности муниципальных образований Краснодарского края», </w:t>
      </w:r>
      <w:r w:rsidR="00C25D55">
        <w:rPr>
          <w:rFonts w:ascii="Times New Roman" w:hAnsi="Times New Roman" w:cs="Times New Roman"/>
          <w:sz w:val="28"/>
          <w:szCs w:val="28"/>
        </w:rPr>
        <w:t xml:space="preserve">руководствуясь Уставом Старомышастовского сельского поселения Динского района,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63E0677A" w14:textId="77777777" w:rsidR="00C25D55" w:rsidRPr="00C25D55" w:rsidRDefault="00B21952" w:rsidP="00C25D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C25D5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C2BF2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</w:t>
      </w:r>
      <w:r w:rsidR="00C25D55" w:rsidRPr="00C25D55">
        <w:rPr>
          <w:rFonts w:ascii="Times New Roman" w:hAnsi="Times New Roman" w:cs="Times New Roman"/>
          <w:sz w:val="28"/>
          <w:szCs w:val="28"/>
        </w:rPr>
        <w:t>подлежащего передаче из муниципальной собственности муниципального образования Старомышастовское  сельское  поселение в составе муниципального образования Динской район в муниципальную собственность муниципального образования Динской район</w:t>
      </w:r>
    </w:p>
    <w:p w14:paraId="0ED4F6EE" w14:textId="32EE8FDC" w:rsidR="00714671" w:rsidRPr="003C2BF2" w:rsidRDefault="00B2195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(прилаг</w:t>
      </w:r>
      <w:r w:rsidR="00714671" w:rsidRPr="003C2BF2">
        <w:rPr>
          <w:rFonts w:ascii="Times New Roman" w:hAnsi="Times New Roman" w:cs="Times New Roman"/>
          <w:sz w:val="28"/>
          <w:szCs w:val="28"/>
        </w:rPr>
        <w:t>ается)</w:t>
      </w:r>
      <w:r w:rsidRPr="003C2BF2">
        <w:rPr>
          <w:rFonts w:ascii="Times New Roman" w:hAnsi="Times New Roman" w:cs="Times New Roman"/>
          <w:sz w:val="28"/>
          <w:szCs w:val="28"/>
        </w:rPr>
        <w:t>.</w:t>
      </w:r>
    </w:p>
    <w:p w14:paraId="36110F08" w14:textId="57BBF610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</w:t>
      </w:r>
      <w:r w:rsidR="00C25D5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муниципального образования Динской район.</w:t>
      </w:r>
    </w:p>
    <w:p w14:paraId="401EFFFD" w14:textId="7E5E8FDF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</w:t>
      </w:r>
      <w:r w:rsidR="00EA4163">
        <w:rPr>
          <w:rFonts w:ascii="Times New Roman" w:hAnsi="Times New Roman" w:cs="Times New Roman"/>
          <w:sz w:val="28"/>
          <w:szCs w:val="28"/>
        </w:rPr>
        <w:t xml:space="preserve">   </w:t>
      </w:r>
      <w:r w:rsidRPr="003C2B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1823B00A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4.</w:t>
      </w:r>
      <w:r w:rsidR="00EA416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40C3AE7F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2E0A198D" w14:textId="548300C6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0C1A1DE" w14:textId="5F6B97BD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C356A16" w14:textId="77777777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3DA9228C" w14:textId="49611DB9" w:rsidR="00C25D55" w:rsidRPr="003C2BF2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3C046E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754F2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173A031" w14:textId="77777777" w:rsidR="00531A30" w:rsidRDefault="00531A30"/>
    <w:p w14:paraId="1BD5310C" w14:textId="77777777" w:rsidR="00531A30" w:rsidRDefault="00531A30"/>
    <w:p w14:paraId="5CC76A81" w14:textId="77777777" w:rsidR="00531A30" w:rsidRDefault="00531A30"/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C2E1" w14:textId="77777777" w:rsidR="00131F04" w:rsidRDefault="00131F04" w:rsidP="000B3941">
      <w:pPr>
        <w:spacing w:after="0" w:line="240" w:lineRule="auto"/>
      </w:pPr>
      <w:r>
        <w:separator/>
      </w:r>
    </w:p>
  </w:endnote>
  <w:endnote w:type="continuationSeparator" w:id="0">
    <w:p w14:paraId="02764A15" w14:textId="77777777" w:rsidR="00131F04" w:rsidRDefault="00131F04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E85F" w14:textId="77777777" w:rsidR="00131F04" w:rsidRDefault="00131F04" w:rsidP="000B3941">
      <w:pPr>
        <w:spacing w:after="0" w:line="240" w:lineRule="auto"/>
      </w:pPr>
      <w:r>
        <w:separator/>
      </w:r>
    </w:p>
  </w:footnote>
  <w:footnote w:type="continuationSeparator" w:id="0">
    <w:p w14:paraId="2CB25D7F" w14:textId="77777777" w:rsidR="00131F04" w:rsidRDefault="00131F04" w:rsidP="000B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35F36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31F04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F0FDA"/>
    <w:rsid w:val="00302FAC"/>
    <w:rsid w:val="00306BF8"/>
    <w:rsid w:val="003308B0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47EE4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E1C40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426C0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66CF"/>
    <w:rsid w:val="00C24070"/>
    <w:rsid w:val="00C25D55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1C6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2D3D"/>
    <w:rsid w:val="00E54667"/>
    <w:rsid w:val="00E647D7"/>
    <w:rsid w:val="00E9216C"/>
    <w:rsid w:val="00E95ABB"/>
    <w:rsid w:val="00E962CF"/>
    <w:rsid w:val="00EA4163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87B6-048D-4332-AF1E-BA598FD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3</cp:revision>
  <cp:lastPrinted>2020-09-01T07:00:00Z</cp:lastPrinted>
  <dcterms:created xsi:type="dcterms:W3CDTF">2020-10-15T07:08:00Z</dcterms:created>
  <dcterms:modified xsi:type="dcterms:W3CDTF">2020-10-21T10:42:00Z</dcterms:modified>
</cp:coreProperties>
</file>