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B" w:rsidRPr="00BC0D53" w:rsidRDefault="00FE4CCB" w:rsidP="00BC0D5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06FA" w:rsidRPr="00BC0D53" w:rsidRDefault="00D206FA" w:rsidP="00BC0D5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F8C" w:rsidRPr="008F5795" w:rsidRDefault="00E61F8C" w:rsidP="00A836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95283A"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</w:t>
      </w:r>
      <w:r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95283A"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ТАРОМЫШАСТОВСКОГО</w:t>
      </w:r>
      <w:r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283A"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283A"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E61F8C" w:rsidRPr="008F5795" w:rsidRDefault="00E61F8C" w:rsidP="00E61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283A" w:rsidRPr="008F5795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8F5795" w:rsidRDefault="008F5795" w:rsidP="00E61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F8C" w:rsidRPr="00E61F8C" w:rsidRDefault="00E61F8C" w:rsidP="00E61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1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61F8C" w:rsidRPr="00E61F8C" w:rsidRDefault="00E61F8C" w:rsidP="00E61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F8C" w:rsidRPr="00E61F8C" w:rsidRDefault="00E61F8C" w:rsidP="00E61F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80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26.03.2021 </w:t>
      </w:r>
      <w:r w:rsidR="00BC0D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="003D3A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F46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61F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280204">
        <w:rPr>
          <w:rFonts w:ascii="Times New Roman" w:eastAsia="Times New Roman" w:hAnsi="Times New Roman"/>
          <w:bCs/>
          <w:sz w:val="28"/>
          <w:szCs w:val="28"/>
          <w:lang w:eastAsia="ru-RU"/>
        </w:rPr>
        <w:t>82-20/4</w:t>
      </w:r>
    </w:p>
    <w:p w:rsidR="008F4A06" w:rsidRDefault="008F4A06" w:rsidP="00E61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F8C" w:rsidRDefault="00E61F8C" w:rsidP="00E61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F8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95283A">
        <w:rPr>
          <w:rFonts w:ascii="Times New Roman" w:eastAsia="Times New Roman" w:hAnsi="Times New Roman"/>
          <w:sz w:val="28"/>
          <w:szCs w:val="28"/>
          <w:lang w:eastAsia="ru-RU"/>
        </w:rPr>
        <w:t>аница</w:t>
      </w:r>
      <w:r w:rsidRPr="00E61F8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Старомышастовская</w:t>
      </w:r>
    </w:p>
    <w:p w:rsidR="008F4A06" w:rsidRDefault="008F4A06" w:rsidP="00A836B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EAF" w:rsidRDefault="007A48A6" w:rsidP="00A836B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8A6">
        <w:rPr>
          <w:b/>
          <w:sz w:val="28"/>
          <w:szCs w:val="28"/>
        </w:rPr>
        <w:t xml:space="preserve">Об утверждении </w:t>
      </w:r>
      <w:r w:rsidR="00B40EAF">
        <w:rPr>
          <w:b/>
          <w:sz w:val="28"/>
          <w:szCs w:val="28"/>
        </w:rPr>
        <w:t>П</w:t>
      </w:r>
      <w:r w:rsidRPr="007A48A6">
        <w:rPr>
          <w:b/>
          <w:sz w:val="28"/>
          <w:szCs w:val="28"/>
        </w:rPr>
        <w:t>рограммы приватизации</w:t>
      </w:r>
    </w:p>
    <w:p w:rsidR="007A48A6" w:rsidRPr="007A48A6" w:rsidRDefault="007A48A6" w:rsidP="00B40EA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8A6">
        <w:rPr>
          <w:b/>
          <w:sz w:val="28"/>
          <w:szCs w:val="28"/>
        </w:rPr>
        <w:t>муниципального имущества</w:t>
      </w:r>
      <w:r w:rsidR="00B40EAF">
        <w:rPr>
          <w:b/>
          <w:sz w:val="28"/>
          <w:szCs w:val="28"/>
        </w:rPr>
        <w:t xml:space="preserve"> Старомышастовского сельского поселения Динского района</w:t>
      </w:r>
      <w:r w:rsidRPr="007A48A6">
        <w:rPr>
          <w:b/>
          <w:sz w:val="28"/>
          <w:szCs w:val="28"/>
        </w:rPr>
        <w:t xml:space="preserve"> на 20</w:t>
      </w:r>
      <w:r w:rsidR="00B40EAF">
        <w:rPr>
          <w:b/>
          <w:sz w:val="28"/>
          <w:szCs w:val="28"/>
        </w:rPr>
        <w:t>2</w:t>
      </w:r>
      <w:r w:rsidR="00E65C9B">
        <w:rPr>
          <w:b/>
          <w:sz w:val="28"/>
          <w:szCs w:val="28"/>
        </w:rPr>
        <w:t>1</w:t>
      </w:r>
      <w:r w:rsidRPr="007A48A6">
        <w:rPr>
          <w:b/>
          <w:sz w:val="28"/>
          <w:szCs w:val="28"/>
        </w:rPr>
        <w:t xml:space="preserve"> год</w:t>
      </w:r>
    </w:p>
    <w:p w:rsidR="00D206FA" w:rsidRDefault="00D4189F" w:rsidP="007A48A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48A6" w:rsidRDefault="007A48A6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48A6">
        <w:rPr>
          <w:sz w:val="28"/>
          <w:szCs w:val="28"/>
        </w:rPr>
        <w:t xml:space="preserve">В </w:t>
      </w:r>
      <w:r w:rsidR="00B40EAF">
        <w:rPr>
          <w:sz w:val="28"/>
          <w:szCs w:val="28"/>
        </w:rPr>
        <w:t xml:space="preserve"> </w:t>
      </w:r>
      <w:r w:rsidRPr="007A48A6">
        <w:rPr>
          <w:sz w:val="28"/>
          <w:szCs w:val="28"/>
        </w:rPr>
        <w:t>соответствии с Федеральными законами</w:t>
      </w:r>
      <w:r w:rsidR="00B40EAF">
        <w:rPr>
          <w:sz w:val="28"/>
          <w:szCs w:val="28"/>
        </w:rPr>
        <w:t xml:space="preserve"> Российской Федерации</w:t>
      </w:r>
      <w:r w:rsidR="008942D2">
        <w:rPr>
          <w:sz w:val="28"/>
          <w:szCs w:val="28"/>
        </w:rPr>
        <w:t>:</w:t>
      </w:r>
      <w:r w:rsidRPr="007A48A6">
        <w:rPr>
          <w:sz w:val="28"/>
          <w:szCs w:val="28"/>
        </w:rPr>
        <w:t xml:space="preserve"> от 21 декабря 2001 года № 178-ФЗ "О приватизации государственного и муниципального имущества",</w:t>
      </w:r>
      <w:r>
        <w:rPr>
          <w:sz w:val="28"/>
          <w:szCs w:val="28"/>
        </w:rPr>
        <w:t xml:space="preserve"> </w:t>
      </w:r>
      <w:r w:rsidR="00D34E6A" w:rsidRPr="00D34E6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</w:t>
      </w:r>
      <w:r w:rsidR="00DB3274">
        <w:rPr>
          <w:sz w:val="28"/>
          <w:szCs w:val="28"/>
        </w:rPr>
        <w:t xml:space="preserve"> </w:t>
      </w:r>
      <w:r w:rsidR="00D34E6A" w:rsidRPr="00D34E6A">
        <w:rPr>
          <w:sz w:val="28"/>
          <w:szCs w:val="28"/>
        </w:rPr>
        <w:t>29.07.1998</w:t>
      </w:r>
      <w:r w:rsidR="00DB3274">
        <w:rPr>
          <w:sz w:val="28"/>
          <w:szCs w:val="28"/>
        </w:rPr>
        <w:t xml:space="preserve"> г.</w:t>
      </w:r>
      <w:r w:rsidR="00D34E6A" w:rsidRPr="00D34E6A">
        <w:rPr>
          <w:sz w:val="28"/>
          <w:szCs w:val="28"/>
        </w:rPr>
        <w:t xml:space="preserve"> № 135-ФЗ «Об оценочной деятельности в Российской Федерации»</w:t>
      </w:r>
      <w:r w:rsidR="00D34E6A">
        <w:rPr>
          <w:sz w:val="28"/>
          <w:szCs w:val="28"/>
        </w:rPr>
        <w:t>,</w:t>
      </w:r>
      <w:r w:rsidR="00D34E6A" w:rsidRPr="00D34E6A">
        <w:rPr>
          <w:sz w:val="28"/>
          <w:szCs w:val="28"/>
        </w:rPr>
        <w:t xml:space="preserve"> </w:t>
      </w:r>
      <w:r w:rsidR="00342306">
        <w:rPr>
          <w:sz w:val="28"/>
          <w:szCs w:val="28"/>
        </w:rPr>
        <w:t>решением Совета Старомышастовского сельского поселения Динского района от 20.03.2020 г. № 31-8/4 «Об утверждении Положения о порядке владения, пользования</w:t>
      </w:r>
      <w:proofErr w:type="gramEnd"/>
      <w:r w:rsidR="00342306">
        <w:rPr>
          <w:sz w:val="28"/>
          <w:szCs w:val="28"/>
        </w:rPr>
        <w:t xml:space="preserve"> и распоряжения муниципальным имуществом Старомышастовского сельского поселения Динского района»</w:t>
      </w:r>
      <w:r w:rsidR="00D34E6A">
        <w:rPr>
          <w:sz w:val="28"/>
          <w:szCs w:val="28"/>
        </w:rPr>
        <w:t>,</w:t>
      </w:r>
      <w:r w:rsidR="00B40EAF">
        <w:rPr>
          <w:sz w:val="28"/>
          <w:szCs w:val="28"/>
        </w:rPr>
        <w:t xml:space="preserve"> постановлением администрации</w:t>
      </w:r>
      <w:r w:rsidR="008942D2">
        <w:rPr>
          <w:sz w:val="28"/>
          <w:szCs w:val="28"/>
        </w:rPr>
        <w:t xml:space="preserve"> Старомышастовского сельского поселения </w:t>
      </w:r>
      <w:r w:rsidR="007B6ECF">
        <w:rPr>
          <w:sz w:val="28"/>
          <w:szCs w:val="28"/>
        </w:rPr>
        <w:t xml:space="preserve"> </w:t>
      </w:r>
      <w:r w:rsidR="008942D2">
        <w:rPr>
          <w:sz w:val="28"/>
          <w:szCs w:val="28"/>
        </w:rPr>
        <w:t>Динского района от 14.06.2019 г. №98</w:t>
      </w:r>
      <w:r w:rsidR="00E231D7">
        <w:rPr>
          <w:sz w:val="28"/>
          <w:szCs w:val="28"/>
        </w:rPr>
        <w:t xml:space="preserve"> «Об утверждении </w:t>
      </w:r>
      <w:r w:rsidR="009A0172">
        <w:rPr>
          <w:sz w:val="28"/>
          <w:szCs w:val="28"/>
        </w:rPr>
        <w:t>порядка планирования приватизации</w:t>
      </w:r>
      <w:r w:rsidR="00E231D7">
        <w:rPr>
          <w:sz w:val="28"/>
          <w:szCs w:val="28"/>
        </w:rPr>
        <w:t xml:space="preserve"> муниципального имущества Старомышастовского сельского поселения Динского района</w:t>
      </w:r>
      <w:r w:rsidR="009A0172">
        <w:rPr>
          <w:sz w:val="28"/>
          <w:szCs w:val="28"/>
        </w:rPr>
        <w:t>»</w:t>
      </w:r>
      <w:r w:rsidR="008942D2">
        <w:rPr>
          <w:sz w:val="28"/>
          <w:szCs w:val="28"/>
        </w:rPr>
        <w:t>,</w:t>
      </w:r>
      <w:r w:rsidR="007B6ECF">
        <w:rPr>
          <w:sz w:val="28"/>
          <w:szCs w:val="28"/>
        </w:rPr>
        <w:t xml:space="preserve"> статьями 62,63 Устава Старомышастовского сельского поселения Динского  района</w:t>
      </w:r>
      <w:r w:rsidR="00D34E6A" w:rsidRPr="00D34E6A">
        <w:rPr>
          <w:rFonts w:ascii="Arial" w:hAnsi="Arial" w:cs="Arial"/>
        </w:rPr>
        <w:t xml:space="preserve"> </w:t>
      </w:r>
      <w:r w:rsidR="00D34E6A">
        <w:rPr>
          <w:rFonts w:ascii="Arial" w:hAnsi="Arial" w:cs="Arial"/>
        </w:rPr>
        <w:t xml:space="preserve"> </w:t>
      </w:r>
      <w:r w:rsidRPr="007A48A6">
        <w:rPr>
          <w:sz w:val="28"/>
          <w:szCs w:val="28"/>
        </w:rPr>
        <w:t>Совет</w:t>
      </w:r>
      <w:r w:rsidR="007B6ECF">
        <w:rPr>
          <w:sz w:val="28"/>
          <w:szCs w:val="28"/>
        </w:rPr>
        <w:t xml:space="preserve"> </w:t>
      </w:r>
      <w:r w:rsidRPr="007A4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Старомышастовского </w:t>
      </w:r>
      <w:r w:rsidRPr="007A48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района </w:t>
      </w:r>
      <w:r w:rsidRPr="007A48A6">
        <w:rPr>
          <w:sz w:val="28"/>
          <w:szCs w:val="28"/>
        </w:rPr>
        <w:t>решил:</w:t>
      </w:r>
    </w:p>
    <w:p w:rsidR="008F4A06" w:rsidRDefault="008F4A06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8A6" w:rsidRDefault="007A48A6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8A6">
        <w:rPr>
          <w:sz w:val="28"/>
          <w:szCs w:val="28"/>
        </w:rPr>
        <w:t xml:space="preserve">1.Утвердить </w:t>
      </w:r>
      <w:r w:rsidR="007B6ECF">
        <w:rPr>
          <w:sz w:val="28"/>
          <w:szCs w:val="28"/>
        </w:rPr>
        <w:t>П</w:t>
      </w:r>
      <w:r w:rsidRPr="007A48A6">
        <w:rPr>
          <w:sz w:val="28"/>
          <w:szCs w:val="28"/>
        </w:rPr>
        <w:t xml:space="preserve">рограмму приватизации муниципального имущества </w:t>
      </w:r>
      <w:r>
        <w:rPr>
          <w:sz w:val="28"/>
          <w:szCs w:val="28"/>
        </w:rPr>
        <w:t>Старомышастовского</w:t>
      </w:r>
      <w:r w:rsidR="002A765F">
        <w:rPr>
          <w:sz w:val="28"/>
          <w:szCs w:val="28"/>
        </w:rPr>
        <w:t xml:space="preserve"> </w:t>
      </w:r>
      <w:r w:rsidRPr="007A48A6">
        <w:rPr>
          <w:sz w:val="28"/>
          <w:szCs w:val="28"/>
        </w:rPr>
        <w:t>сельского поселения</w:t>
      </w:r>
      <w:r w:rsidR="007B6ECF">
        <w:rPr>
          <w:sz w:val="28"/>
          <w:szCs w:val="28"/>
        </w:rPr>
        <w:t xml:space="preserve"> Динского района</w:t>
      </w:r>
      <w:r w:rsidRPr="007A48A6">
        <w:rPr>
          <w:sz w:val="28"/>
          <w:szCs w:val="28"/>
        </w:rPr>
        <w:t xml:space="preserve"> </w:t>
      </w:r>
      <w:r w:rsidR="007B6ECF">
        <w:rPr>
          <w:sz w:val="28"/>
          <w:szCs w:val="28"/>
        </w:rPr>
        <w:t>на</w:t>
      </w:r>
      <w:r w:rsidRPr="007A48A6">
        <w:rPr>
          <w:sz w:val="28"/>
          <w:szCs w:val="28"/>
        </w:rPr>
        <w:t xml:space="preserve"> 20</w:t>
      </w:r>
      <w:r w:rsidR="007B6ECF">
        <w:rPr>
          <w:sz w:val="28"/>
          <w:szCs w:val="28"/>
        </w:rPr>
        <w:t>2</w:t>
      </w:r>
      <w:r w:rsidR="00E65C9B">
        <w:rPr>
          <w:sz w:val="28"/>
          <w:szCs w:val="28"/>
        </w:rPr>
        <w:t>1</w:t>
      </w:r>
      <w:r w:rsidRPr="007A48A6">
        <w:rPr>
          <w:sz w:val="28"/>
          <w:szCs w:val="28"/>
        </w:rPr>
        <w:t xml:space="preserve"> год</w:t>
      </w:r>
      <w:r w:rsidR="00D34E6A">
        <w:rPr>
          <w:sz w:val="28"/>
          <w:szCs w:val="28"/>
        </w:rPr>
        <w:t xml:space="preserve"> (приложение №1</w:t>
      </w:r>
      <w:r w:rsidR="007B6ECF">
        <w:rPr>
          <w:sz w:val="28"/>
          <w:szCs w:val="28"/>
        </w:rPr>
        <w:t xml:space="preserve"> к настоящему решению</w:t>
      </w:r>
      <w:r w:rsidR="00D34E6A">
        <w:rPr>
          <w:sz w:val="28"/>
          <w:szCs w:val="28"/>
        </w:rPr>
        <w:t>)</w:t>
      </w:r>
      <w:r w:rsidRPr="007A48A6">
        <w:rPr>
          <w:sz w:val="28"/>
          <w:szCs w:val="28"/>
        </w:rPr>
        <w:t>.</w:t>
      </w:r>
    </w:p>
    <w:p w:rsidR="008F4A06" w:rsidRDefault="008F4A06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26B" w:rsidRPr="00DF326B" w:rsidRDefault="006E6931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26B">
        <w:rPr>
          <w:sz w:val="28"/>
          <w:szCs w:val="28"/>
        </w:rPr>
        <w:t xml:space="preserve">2.Признать утратившим силу решение Совета Старомышастовского сельского поселения Динского района от </w:t>
      </w:r>
      <w:r w:rsidR="00DF326B" w:rsidRPr="00DF326B">
        <w:rPr>
          <w:sz w:val="28"/>
          <w:szCs w:val="28"/>
        </w:rPr>
        <w:t>20.03.2020</w:t>
      </w:r>
      <w:r w:rsidRPr="00DF326B">
        <w:rPr>
          <w:sz w:val="28"/>
          <w:szCs w:val="28"/>
        </w:rPr>
        <w:t xml:space="preserve"> г. №</w:t>
      </w:r>
      <w:r w:rsidR="00DF326B" w:rsidRPr="00DF326B">
        <w:rPr>
          <w:sz w:val="28"/>
          <w:szCs w:val="28"/>
        </w:rPr>
        <w:t>30-8/4</w:t>
      </w:r>
      <w:r w:rsidRPr="00DF326B">
        <w:rPr>
          <w:sz w:val="28"/>
          <w:szCs w:val="28"/>
        </w:rPr>
        <w:t xml:space="preserve"> «</w:t>
      </w:r>
      <w:r w:rsidR="00DF326B" w:rsidRPr="00DF326B">
        <w:rPr>
          <w:sz w:val="28"/>
          <w:szCs w:val="28"/>
        </w:rPr>
        <w:t>Об утверждении Программы приватизации</w:t>
      </w:r>
    </w:p>
    <w:p w:rsidR="00DF326B" w:rsidRPr="00DF326B" w:rsidRDefault="00DF326B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26B">
        <w:rPr>
          <w:sz w:val="28"/>
          <w:szCs w:val="28"/>
        </w:rPr>
        <w:t>муниципального имущества Старомышастовского сельского поселения Динского района на 2020 год»</w:t>
      </w:r>
    </w:p>
    <w:p w:rsidR="008F4A06" w:rsidRDefault="008F4A06" w:rsidP="00D206F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8A6" w:rsidRPr="007A48A6" w:rsidRDefault="006E6931" w:rsidP="00D206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8A6" w:rsidRPr="007A48A6">
        <w:rPr>
          <w:sz w:val="28"/>
          <w:szCs w:val="28"/>
        </w:rPr>
        <w:t xml:space="preserve">. </w:t>
      </w:r>
      <w:r w:rsidR="000B2732">
        <w:rPr>
          <w:sz w:val="28"/>
          <w:szCs w:val="28"/>
        </w:rPr>
        <w:t xml:space="preserve">Общему отделу </w:t>
      </w:r>
      <w:r w:rsidR="007A48A6" w:rsidRPr="007A48A6">
        <w:rPr>
          <w:sz w:val="28"/>
          <w:szCs w:val="28"/>
        </w:rPr>
        <w:t xml:space="preserve">Администрации </w:t>
      </w:r>
      <w:r w:rsidR="007B6ECF">
        <w:rPr>
          <w:sz w:val="28"/>
          <w:szCs w:val="28"/>
        </w:rPr>
        <w:t xml:space="preserve">Старомышастовского сельского поселения Динского района </w:t>
      </w:r>
      <w:r w:rsidR="008F4A06">
        <w:rPr>
          <w:sz w:val="28"/>
          <w:szCs w:val="28"/>
        </w:rPr>
        <w:t>(</w:t>
      </w:r>
      <w:proofErr w:type="spellStart"/>
      <w:r w:rsidR="008F4A06">
        <w:rPr>
          <w:sz w:val="28"/>
          <w:szCs w:val="28"/>
        </w:rPr>
        <w:t>Велигоцкая</w:t>
      </w:r>
      <w:proofErr w:type="spellEnd"/>
      <w:r w:rsidR="008F4A06">
        <w:rPr>
          <w:sz w:val="28"/>
          <w:szCs w:val="28"/>
        </w:rPr>
        <w:t>)</w:t>
      </w:r>
      <w:r w:rsidR="00FE4CCB" w:rsidRPr="00FE4CCB">
        <w:rPr>
          <w:sz w:val="28"/>
          <w:szCs w:val="28"/>
        </w:rPr>
        <w:t xml:space="preserve"> </w:t>
      </w:r>
      <w:r w:rsidR="00FE4CCB">
        <w:rPr>
          <w:sz w:val="28"/>
          <w:szCs w:val="28"/>
        </w:rPr>
        <w:t>о</w:t>
      </w:r>
      <w:r w:rsidR="00FE4CCB" w:rsidRPr="007A48A6">
        <w:rPr>
          <w:sz w:val="28"/>
          <w:szCs w:val="28"/>
        </w:rPr>
        <w:t xml:space="preserve">публиковать настоящее решение в </w:t>
      </w:r>
      <w:r w:rsidR="00FE4CCB">
        <w:rPr>
          <w:sz w:val="28"/>
          <w:szCs w:val="28"/>
        </w:rPr>
        <w:t>газете «</w:t>
      </w:r>
      <w:r w:rsidR="00AB04C2">
        <w:rPr>
          <w:sz w:val="28"/>
          <w:szCs w:val="28"/>
        </w:rPr>
        <w:t>Трибуна</w:t>
      </w:r>
      <w:r w:rsidR="00FE4CCB">
        <w:rPr>
          <w:sz w:val="28"/>
          <w:szCs w:val="28"/>
        </w:rPr>
        <w:t>» и</w:t>
      </w:r>
      <w:r w:rsidR="002A765F">
        <w:rPr>
          <w:sz w:val="28"/>
          <w:szCs w:val="28"/>
        </w:rPr>
        <w:t xml:space="preserve"> </w:t>
      </w:r>
      <w:r w:rsidR="00FE4CCB" w:rsidRPr="007A48A6">
        <w:rPr>
          <w:sz w:val="28"/>
          <w:szCs w:val="28"/>
        </w:rPr>
        <w:t xml:space="preserve">разместить на </w:t>
      </w:r>
      <w:r w:rsidR="00FE4CCB">
        <w:rPr>
          <w:sz w:val="28"/>
          <w:szCs w:val="28"/>
        </w:rPr>
        <w:t xml:space="preserve">официальном </w:t>
      </w:r>
      <w:r w:rsidR="00FE4CCB" w:rsidRPr="007A48A6">
        <w:rPr>
          <w:sz w:val="28"/>
          <w:szCs w:val="28"/>
        </w:rPr>
        <w:t xml:space="preserve">сайте </w:t>
      </w:r>
      <w:r w:rsidR="00FE4CCB">
        <w:rPr>
          <w:sz w:val="28"/>
          <w:szCs w:val="28"/>
        </w:rPr>
        <w:t>Старомышастовского</w:t>
      </w:r>
      <w:r w:rsidR="002A765F">
        <w:rPr>
          <w:sz w:val="28"/>
          <w:szCs w:val="28"/>
        </w:rPr>
        <w:t xml:space="preserve"> </w:t>
      </w:r>
      <w:r w:rsidR="00FE4CCB" w:rsidRPr="007A48A6">
        <w:rPr>
          <w:sz w:val="28"/>
          <w:szCs w:val="28"/>
        </w:rPr>
        <w:t>сельского поселения в сети И</w:t>
      </w:r>
      <w:r w:rsidR="00FE4CCB">
        <w:rPr>
          <w:sz w:val="28"/>
          <w:szCs w:val="28"/>
        </w:rPr>
        <w:t>н</w:t>
      </w:r>
      <w:r w:rsidR="00FE4CCB" w:rsidRPr="007A48A6">
        <w:rPr>
          <w:sz w:val="28"/>
          <w:szCs w:val="28"/>
        </w:rPr>
        <w:t>тернет</w:t>
      </w:r>
      <w:r w:rsidR="00625F64">
        <w:rPr>
          <w:sz w:val="28"/>
          <w:szCs w:val="28"/>
        </w:rPr>
        <w:t>.</w:t>
      </w:r>
    </w:p>
    <w:p w:rsidR="008F4A06" w:rsidRDefault="008F4A06" w:rsidP="00D206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CCB" w:rsidRPr="00FE4CCB" w:rsidRDefault="006E6931" w:rsidP="00D206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037C1" w:rsidRPr="00FE4C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37C1" w:rsidRPr="00FE4C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37C1" w:rsidRPr="00FE4CC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</w:t>
      </w:r>
      <w:r w:rsidR="00B55986" w:rsidRPr="00FE4CCB">
        <w:rPr>
          <w:rFonts w:ascii="Times New Roman" w:hAnsi="Times New Roman"/>
          <w:sz w:val="28"/>
          <w:szCs w:val="28"/>
        </w:rPr>
        <w:t xml:space="preserve"> на </w:t>
      </w:r>
      <w:r w:rsidR="007B6ECF" w:rsidRPr="00FE4CCB">
        <w:rPr>
          <w:rFonts w:ascii="Times New Roman" w:hAnsi="Times New Roman"/>
          <w:sz w:val="28"/>
          <w:szCs w:val="28"/>
        </w:rPr>
        <w:t>комиссию</w:t>
      </w:r>
      <w:r w:rsidR="00B55986" w:rsidRPr="00FE4CCB">
        <w:rPr>
          <w:rFonts w:ascii="Times New Roman" w:hAnsi="Times New Roman"/>
          <w:sz w:val="28"/>
          <w:szCs w:val="28"/>
        </w:rPr>
        <w:t xml:space="preserve"> по вопросам собственности, землепользования, землеустройства</w:t>
      </w:r>
      <w:r w:rsidR="00FE4CCB" w:rsidRPr="00FE4CCB">
        <w:rPr>
          <w:rFonts w:ascii="Times New Roman" w:hAnsi="Times New Roman"/>
          <w:sz w:val="28"/>
          <w:szCs w:val="28"/>
        </w:rPr>
        <w:t xml:space="preserve"> </w:t>
      </w:r>
      <w:r w:rsidR="00B55986" w:rsidRPr="00FE4CCB">
        <w:rPr>
          <w:rFonts w:ascii="Times New Roman" w:hAnsi="Times New Roman"/>
          <w:sz w:val="28"/>
          <w:szCs w:val="28"/>
        </w:rPr>
        <w:t>(</w:t>
      </w:r>
      <w:r w:rsidR="00FE4CCB" w:rsidRPr="00FE4CCB">
        <w:rPr>
          <w:rFonts w:ascii="Times New Roman" w:hAnsi="Times New Roman"/>
          <w:sz w:val="28"/>
          <w:szCs w:val="28"/>
        </w:rPr>
        <w:t>Простаков)</w:t>
      </w:r>
      <w:r w:rsidR="000D073E">
        <w:rPr>
          <w:rFonts w:ascii="Times New Roman" w:hAnsi="Times New Roman"/>
          <w:sz w:val="28"/>
          <w:szCs w:val="28"/>
        </w:rPr>
        <w:t xml:space="preserve">, </w:t>
      </w:r>
      <w:r w:rsidR="005037C1" w:rsidRPr="00FE4CCB">
        <w:rPr>
          <w:rFonts w:ascii="Times New Roman" w:hAnsi="Times New Roman"/>
          <w:sz w:val="28"/>
          <w:szCs w:val="28"/>
        </w:rPr>
        <w:t xml:space="preserve"> </w:t>
      </w:r>
      <w:r w:rsidR="002846F5">
        <w:rPr>
          <w:rFonts w:ascii="Times New Roman" w:hAnsi="Times New Roman"/>
          <w:sz w:val="28"/>
          <w:szCs w:val="28"/>
        </w:rPr>
        <w:t>комиссию по финансовым вопросам (</w:t>
      </w:r>
      <w:proofErr w:type="spellStart"/>
      <w:r w:rsidR="002846F5">
        <w:rPr>
          <w:rFonts w:ascii="Times New Roman" w:hAnsi="Times New Roman"/>
          <w:sz w:val="28"/>
          <w:szCs w:val="28"/>
        </w:rPr>
        <w:t>Зыбарева</w:t>
      </w:r>
      <w:proofErr w:type="spellEnd"/>
      <w:r w:rsidR="002846F5">
        <w:rPr>
          <w:rFonts w:ascii="Times New Roman" w:hAnsi="Times New Roman"/>
          <w:sz w:val="28"/>
          <w:szCs w:val="28"/>
        </w:rPr>
        <w:t xml:space="preserve">) </w:t>
      </w:r>
    </w:p>
    <w:p w:rsidR="008F4A06" w:rsidRDefault="008F4A06" w:rsidP="00D206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C1" w:rsidRPr="00FE4CCB" w:rsidRDefault="006E6931" w:rsidP="00D206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37C1" w:rsidRPr="00FE4CCB">
        <w:rPr>
          <w:rFonts w:ascii="Times New Roman" w:hAnsi="Times New Roman"/>
          <w:sz w:val="28"/>
          <w:szCs w:val="28"/>
        </w:rPr>
        <w:t>.Настоящее решение вступает в силу</w:t>
      </w:r>
      <w:r w:rsidR="00C54A83">
        <w:rPr>
          <w:rFonts w:ascii="Times New Roman" w:hAnsi="Times New Roman"/>
          <w:sz w:val="28"/>
          <w:szCs w:val="28"/>
        </w:rPr>
        <w:t xml:space="preserve"> </w:t>
      </w:r>
      <w:r w:rsidR="008F5795" w:rsidRPr="00FE4CCB">
        <w:rPr>
          <w:rFonts w:ascii="Times New Roman" w:hAnsi="Times New Roman"/>
          <w:sz w:val="28"/>
          <w:szCs w:val="28"/>
        </w:rPr>
        <w:t xml:space="preserve">после </w:t>
      </w:r>
      <w:r w:rsidR="005037C1" w:rsidRPr="00FE4CCB">
        <w:rPr>
          <w:rFonts w:ascii="Times New Roman" w:hAnsi="Times New Roman"/>
          <w:sz w:val="28"/>
          <w:szCs w:val="28"/>
        </w:rPr>
        <w:t>его официального опубл</w:t>
      </w:r>
      <w:r w:rsidR="005037C1" w:rsidRPr="00FE4CCB">
        <w:rPr>
          <w:rFonts w:ascii="Times New Roman" w:hAnsi="Times New Roman"/>
          <w:sz w:val="28"/>
          <w:szCs w:val="28"/>
        </w:rPr>
        <w:t>и</w:t>
      </w:r>
      <w:r w:rsidR="005037C1" w:rsidRPr="00FE4CCB">
        <w:rPr>
          <w:rFonts w:ascii="Times New Roman" w:hAnsi="Times New Roman"/>
          <w:sz w:val="28"/>
          <w:szCs w:val="28"/>
        </w:rPr>
        <w:t>кования.</w:t>
      </w:r>
    </w:p>
    <w:p w:rsidR="008F4A06" w:rsidRDefault="008F4A06" w:rsidP="00F17A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8F4A06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F4A06" w:rsidTr="00314C64">
        <w:tc>
          <w:tcPr>
            <w:tcW w:w="4927" w:type="dxa"/>
          </w:tcPr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Глава Старомышастовского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селения 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Динского района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_______________С.Н. Долженко</w:t>
            </w:r>
          </w:p>
        </w:tc>
        <w:tc>
          <w:tcPr>
            <w:tcW w:w="4927" w:type="dxa"/>
          </w:tcPr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Старомышастовского сельского 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Динского района</w:t>
            </w: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4A06" w:rsidRDefault="008F4A06" w:rsidP="00314C64">
            <w:pPr>
              <w:pStyle w:val="aa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_______________М.А. Кузнецов</w:t>
            </w:r>
          </w:p>
        </w:tc>
      </w:tr>
    </w:tbl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06" w:rsidRDefault="008F4A06" w:rsidP="006575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AC5" w:rsidRPr="00D34E6A" w:rsidRDefault="00D34E6A" w:rsidP="008F4A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E6A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0C7B8A" w:rsidRDefault="00D4189F" w:rsidP="000C7B8A">
      <w:pPr>
        <w:pStyle w:val="a7"/>
        <w:spacing w:before="0" w:beforeAutospacing="0" w:after="0" w:afterAutospacing="0"/>
        <w:jc w:val="right"/>
      </w:pPr>
      <w:r>
        <w:t xml:space="preserve">к </w:t>
      </w:r>
      <w:r w:rsidR="00292AC5">
        <w:t xml:space="preserve"> решени</w:t>
      </w:r>
      <w:r>
        <w:t>ю</w:t>
      </w:r>
      <w:r w:rsidR="000C7B8A">
        <w:t xml:space="preserve"> Со</w:t>
      </w:r>
      <w:r w:rsidR="00292AC5">
        <w:t xml:space="preserve">вета Старомышастовского  </w:t>
      </w:r>
    </w:p>
    <w:p w:rsidR="00292AC5" w:rsidRDefault="00292AC5" w:rsidP="000C7B8A">
      <w:pPr>
        <w:pStyle w:val="a7"/>
        <w:spacing w:before="0" w:beforeAutospacing="0" w:after="0" w:afterAutospacing="0"/>
        <w:jc w:val="right"/>
      </w:pPr>
      <w:r>
        <w:t>сельского поселения</w:t>
      </w:r>
      <w:r w:rsidR="000C7B8A">
        <w:t xml:space="preserve"> Динского района</w:t>
      </w:r>
    </w:p>
    <w:p w:rsidR="00292AC5" w:rsidRDefault="00292AC5" w:rsidP="00292AC5">
      <w:pPr>
        <w:pStyle w:val="a7"/>
        <w:spacing w:before="0" w:beforeAutospacing="0" w:after="0" w:afterAutospacing="0"/>
        <w:jc w:val="right"/>
      </w:pPr>
      <w:r>
        <w:t>от  __________</w:t>
      </w:r>
      <w:r w:rsidR="00D34E6A">
        <w:t>___</w:t>
      </w:r>
      <w:r>
        <w:t xml:space="preserve"> № ______</w:t>
      </w:r>
    </w:p>
    <w:p w:rsidR="00292AC5" w:rsidRDefault="00292AC5" w:rsidP="00292AC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2AC5" w:rsidRDefault="00292AC5" w:rsidP="00292AC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2AC5" w:rsidRPr="00292AC5" w:rsidRDefault="00292AC5" w:rsidP="00292AC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ПРОГРАММА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ПРИВАТИЗАЦИИ МУНИЦИПАЛЬНОГО ИМУЩЕСТВА НА 20</w:t>
      </w:r>
      <w:r w:rsidR="000C7B8A">
        <w:rPr>
          <w:b/>
          <w:sz w:val="28"/>
          <w:szCs w:val="28"/>
        </w:rPr>
        <w:t>2</w:t>
      </w:r>
      <w:r w:rsidR="00507ABF">
        <w:rPr>
          <w:b/>
          <w:sz w:val="28"/>
          <w:szCs w:val="28"/>
        </w:rPr>
        <w:t>1</w:t>
      </w:r>
      <w:r w:rsidRPr="00292AC5">
        <w:rPr>
          <w:b/>
          <w:sz w:val="28"/>
          <w:szCs w:val="28"/>
        </w:rPr>
        <w:t xml:space="preserve"> ГОД</w:t>
      </w:r>
    </w:p>
    <w:p w:rsidR="006C0C83" w:rsidRDefault="006C0C83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1. Введение</w:t>
      </w:r>
    </w:p>
    <w:p w:rsidR="00D34E6A" w:rsidRDefault="000C7B8A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92AC5" w:rsidRPr="00292AC5">
        <w:rPr>
          <w:sz w:val="28"/>
          <w:szCs w:val="28"/>
        </w:rPr>
        <w:t>Настоящая</w:t>
      </w:r>
      <w:r w:rsidR="00D34E6A">
        <w:rPr>
          <w:sz w:val="28"/>
          <w:szCs w:val="28"/>
        </w:rPr>
        <w:t xml:space="preserve"> </w:t>
      </w:r>
      <w:r w:rsidR="00292AC5" w:rsidRPr="00292AC5">
        <w:rPr>
          <w:sz w:val="28"/>
          <w:szCs w:val="28"/>
        </w:rPr>
        <w:t xml:space="preserve"> Программа разработана</w:t>
      </w:r>
      <w:r w:rsidR="00D34E6A">
        <w:rPr>
          <w:sz w:val="28"/>
          <w:szCs w:val="28"/>
        </w:rPr>
        <w:t xml:space="preserve">  в</w:t>
      </w:r>
      <w:r w:rsidR="00D34E6A" w:rsidRPr="007A48A6">
        <w:rPr>
          <w:sz w:val="28"/>
          <w:szCs w:val="28"/>
        </w:rPr>
        <w:t xml:space="preserve"> соответствии с Федеральными законами от 21 декабря 2001 года № 178-ФЗ "О приватизации государственного и муниципального имущества",</w:t>
      </w:r>
      <w:r w:rsidR="00D34E6A">
        <w:rPr>
          <w:sz w:val="28"/>
          <w:szCs w:val="28"/>
        </w:rPr>
        <w:t xml:space="preserve"> </w:t>
      </w:r>
      <w:r w:rsidR="00D34E6A" w:rsidRPr="00D34E6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Федерации, от 29.07.1998 № 135-ФЗ «Об оценочной деятельности в Российской Федерации»</w:t>
      </w:r>
      <w:r w:rsidR="00D34E6A">
        <w:rPr>
          <w:sz w:val="28"/>
          <w:szCs w:val="28"/>
        </w:rPr>
        <w:t>,</w:t>
      </w:r>
      <w:r w:rsidR="00D34E6A" w:rsidRPr="00D34E6A">
        <w:rPr>
          <w:sz w:val="28"/>
          <w:szCs w:val="28"/>
        </w:rPr>
        <w:t xml:space="preserve"> </w:t>
      </w:r>
      <w:r w:rsidR="00342306">
        <w:rPr>
          <w:sz w:val="28"/>
          <w:szCs w:val="28"/>
        </w:rPr>
        <w:t>решением Совета Старомышастовского сельского поселения Динского района от 20.03.2020 г. № 31-8/4 « Об утверждении Положения о порядке владения, пользования</w:t>
      </w:r>
      <w:proofErr w:type="gramEnd"/>
      <w:r w:rsidR="00342306">
        <w:rPr>
          <w:sz w:val="28"/>
          <w:szCs w:val="28"/>
        </w:rPr>
        <w:t xml:space="preserve"> и распоряжения муниципальным имуществом Старомышастовского сельского поселения Динского района»</w:t>
      </w:r>
      <w:r>
        <w:rPr>
          <w:sz w:val="28"/>
          <w:szCs w:val="28"/>
        </w:rPr>
        <w:t>, постановлением администрации Старомышастовского сельского  поселения  Динского района от 14.06.2019 г. №98</w:t>
      </w:r>
      <w:r w:rsidR="00D061F5">
        <w:rPr>
          <w:sz w:val="28"/>
          <w:szCs w:val="28"/>
        </w:rPr>
        <w:t xml:space="preserve"> «Об утверждении порядка планирования приватизации муниципального имущества Старомышастовского сельского поселения Динского района»</w:t>
      </w:r>
      <w:r>
        <w:rPr>
          <w:sz w:val="28"/>
          <w:szCs w:val="28"/>
        </w:rPr>
        <w:t>, статьями 62,63 Устава Старомышастовского сельского поселения Динского  района</w:t>
      </w:r>
      <w:r w:rsidR="00D34E6A">
        <w:rPr>
          <w:sz w:val="28"/>
          <w:szCs w:val="28"/>
        </w:rPr>
        <w:t xml:space="preserve">. 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 Настоящая Программа устанавливает основные цели, задачи приватизации в </w:t>
      </w:r>
      <w:r>
        <w:rPr>
          <w:sz w:val="28"/>
          <w:szCs w:val="28"/>
        </w:rPr>
        <w:t>Старомышастовском</w:t>
      </w:r>
      <w:r w:rsidR="004D6BBB">
        <w:rPr>
          <w:sz w:val="28"/>
          <w:szCs w:val="28"/>
        </w:rPr>
        <w:t xml:space="preserve"> </w:t>
      </w:r>
      <w:r w:rsidRPr="00292AC5">
        <w:rPr>
          <w:sz w:val="28"/>
          <w:szCs w:val="28"/>
        </w:rPr>
        <w:t>сельском поселении</w:t>
      </w:r>
      <w:r w:rsidR="000C7B8A">
        <w:rPr>
          <w:sz w:val="28"/>
          <w:szCs w:val="28"/>
        </w:rPr>
        <w:t xml:space="preserve"> Динского района</w:t>
      </w:r>
      <w:r w:rsidRPr="00292AC5">
        <w:rPr>
          <w:sz w:val="28"/>
          <w:szCs w:val="28"/>
        </w:rPr>
        <w:t>, перечень муниципального имущества, подлежащего приватизации, и мероприятия по ее реализации.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Основными целями реализации настоящей Программы являются: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повышение эффективности управления муниципальной собственностью;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обеспечение планомерности процесса приватизации;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формирование доходов бюджета поселения.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2. Планирование приватизации муниципального имущества.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2.1. Приватизация муниципального имущества осуществляется в соответствии с настоящей Программой приватизации муниципального имущества (далее - Программа). </w:t>
      </w:r>
    </w:p>
    <w:p w:rsidR="00537BDB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2.2.В Программе приватизации муниципального имущества указывается: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- характеристика муниципального имущества (наименование, параметры)</w:t>
      </w:r>
      <w:r w:rsidR="00537BDB">
        <w:rPr>
          <w:sz w:val="28"/>
          <w:szCs w:val="28"/>
        </w:rPr>
        <w:t>;</w:t>
      </w:r>
    </w:p>
    <w:p w:rsidR="007A26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- предполагаемые сроки приватизации; 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- способ приватизации. </w:t>
      </w:r>
    </w:p>
    <w:p w:rsidR="00C112B8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 xml:space="preserve">3. Перечень муниципального имущества, подлежащего 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приватизации в 20</w:t>
      </w:r>
      <w:r w:rsidR="00C112B8">
        <w:rPr>
          <w:b/>
          <w:sz w:val="28"/>
          <w:szCs w:val="28"/>
        </w:rPr>
        <w:t>2</w:t>
      </w:r>
      <w:r w:rsidR="00D206FA">
        <w:rPr>
          <w:b/>
          <w:sz w:val="28"/>
          <w:szCs w:val="28"/>
        </w:rPr>
        <w:t>1</w:t>
      </w:r>
      <w:r w:rsidRPr="00292AC5">
        <w:rPr>
          <w:b/>
          <w:sz w:val="28"/>
          <w:szCs w:val="28"/>
        </w:rPr>
        <w:t xml:space="preserve"> году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В рамках реализации задач по приватизации муниципального имущества в 20</w:t>
      </w:r>
      <w:r w:rsidR="00C112B8">
        <w:rPr>
          <w:sz w:val="28"/>
          <w:szCs w:val="28"/>
        </w:rPr>
        <w:t>2</w:t>
      </w:r>
      <w:r w:rsidR="004D6BBB">
        <w:rPr>
          <w:sz w:val="28"/>
          <w:szCs w:val="28"/>
        </w:rPr>
        <w:t>1</w:t>
      </w:r>
      <w:r w:rsidRPr="00292AC5">
        <w:rPr>
          <w:sz w:val="28"/>
          <w:szCs w:val="28"/>
        </w:rPr>
        <w:t xml:space="preserve"> году необходимо осуществить продажу </w:t>
      </w:r>
      <w:r w:rsidR="007A26C5">
        <w:rPr>
          <w:sz w:val="28"/>
          <w:szCs w:val="28"/>
        </w:rPr>
        <w:t>имущества</w:t>
      </w:r>
      <w:r w:rsidRPr="00292AC5">
        <w:rPr>
          <w:sz w:val="28"/>
          <w:szCs w:val="28"/>
        </w:rPr>
        <w:t xml:space="preserve"> согласно приложению № 1 к настоящей Программе. Указанный перечень не является окончательным. Он </w:t>
      </w:r>
      <w:r w:rsidRPr="00292AC5">
        <w:rPr>
          <w:sz w:val="28"/>
          <w:szCs w:val="28"/>
        </w:rPr>
        <w:lastRenderedPageBreak/>
        <w:t>может дополняться по мере поступления заявок от юридических и физических лиц на приватизацию муниципального имущества.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4. Основные мероприятия по реализации настоящей Программы</w:t>
      </w:r>
    </w:p>
    <w:p w:rsidR="00292AC5" w:rsidRPr="00292AC5" w:rsidRDefault="00657584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2E2E89">
        <w:rPr>
          <w:sz w:val="28"/>
          <w:szCs w:val="28"/>
        </w:rPr>
        <w:t xml:space="preserve"> </w:t>
      </w:r>
      <w:r w:rsidR="00292AC5" w:rsidRPr="00292AC5">
        <w:rPr>
          <w:sz w:val="28"/>
          <w:szCs w:val="28"/>
        </w:rPr>
        <w:t xml:space="preserve">обеспечение реализации Программы </w:t>
      </w:r>
      <w:r w:rsidR="002E2E89">
        <w:rPr>
          <w:sz w:val="28"/>
          <w:szCs w:val="28"/>
        </w:rPr>
        <w:t xml:space="preserve">производится за счет средств </w:t>
      </w:r>
      <w:r w:rsidR="00C66E4E">
        <w:rPr>
          <w:sz w:val="28"/>
          <w:szCs w:val="28"/>
        </w:rPr>
        <w:t>местного бюджета.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В целях реализации настоящей Программы предусматривается проведение следующих мероприятий: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оценка муниципального имущества;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подготовка и проведение конкурсов и аукционов по продаже муниципального имущества;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распределение денежных средств, полученных от приватизации муниципального имущества;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5. Определение цены подлежащего приватизации муниципального имущества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Начальная цена приватизируемого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 xml:space="preserve">6. Организация </w:t>
      </w:r>
      <w:proofErr w:type="gramStart"/>
      <w:r w:rsidRPr="00292AC5">
        <w:rPr>
          <w:b/>
          <w:sz w:val="28"/>
          <w:szCs w:val="28"/>
        </w:rPr>
        <w:t>контроля за</w:t>
      </w:r>
      <w:proofErr w:type="gramEnd"/>
      <w:r w:rsidRPr="00292AC5">
        <w:rPr>
          <w:b/>
          <w:sz w:val="28"/>
          <w:szCs w:val="28"/>
        </w:rPr>
        <w:t xml:space="preserve"> проведением приватизации муниципального имущества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Организация </w:t>
      </w:r>
      <w:proofErr w:type="gramStart"/>
      <w:r w:rsidRPr="00292AC5">
        <w:rPr>
          <w:sz w:val="28"/>
          <w:szCs w:val="28"/>
        </w:rPr>
        <w:t>контроля за</w:t>
      </w:r>
      <w:proofErr w:type="gramEnd"/>
      <w:r w:rsidRPr="00292AC5">
        <w:rPr>
          <w:sz w:val="28"/>
          <w:szCs w:val="28"/>
        </w:rPr>
        <w:t xml:space="preserve"> проведением приватизации муниципального имущества осуществляется Советом </w:t>
      </w:r>
      <w:r w:rsidR="007A26C5">
        <w:rPr>
          <w:sz w:val="28"/>
          <w:szCs w:val="28"/>
        </w:rPr>
        <w:t>Старомы</w:t>
      </w:r>
      <w:r w:rsidR="00727F1E">
        <w:rPr>
          <w:sz w:val="28"/>
          <w:szCs w:val="28"/>
        </w:rPr>
        <w:t>ш</w:t>
      </w:r>
      <w:r w:rsidR="007A26C5">
        <w:rPr>
          <w:sz w:val="28"/>
          <w:szCs w:val="28"/>
        </w:rPr>
        <w:t>астовского</w:t>
      </w:r>
      <w:r w:rsidRPr="00292AC5">
        <w:rPr>
          <w:sz w:val="28"/>
          <w:szCs w:val="28"/>
        </w:rPr>
        <w:t xml:space="preserve"> сельского поселения</w:t>
      </w:r>
      <w:r w:rsidR="005E393D">
        <w:rPr>
          <w:sz w:val="28"/>
          <w:szCs w:val="28"/>
        </w:rPr>
        <w:t xml:space="preserve"> Динского района</w:t>
      </w:r>
      <w:r w:rsidRPr="00292AC5">
        <w:rPr>
          <w:sz w:val="28"/>
          <w:szCs w:val="28"/>
        </w:rPr>
        <w:t>.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 xml:space="preserve">Целью </w:t>
      </w:r>
      <w:proofErr w:type="gramStart"/>
      <w:r w:rsidRPr="00292AC5">
        <w:rPr>
          <w:sz w:val="28"/>
          <w:szCs w:val="28"/>
        </w:rPr>
        <w:t>контроля за</w:t>
      </w:r>
      <w:proofErr w:type="gramEnd"/>
      <w:r w:rsidRPr="00292AC5">
        <w:rPr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</w:t>
      </w:r>
      <w:r w:rsidR="005C10D4">
        <w:rPr>
          <w:sz w:val="28"/>
          <w:szCs w:val="28"/>
        </w:rPr>
        <w:t xml:space="preserve"> </w:t>
      </w:r>
      <w:r w:rsidRPr="00292AC5">
        <w:rPr>
          <w:sz w:val="28"/>
          <w:szCs w:val="28"/>
        </w:rPr>
        <w:t>гарантированное получение средств от приватизации в планируемых объемах и в установленные сроки.</w:t>
      </w:r>
    </w:p>
    <w:p w:rsidR="00292AC5" w:rsidRPr="00292AC5" w:rsidRDefault="00292AC5" w:rsidP="00292A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2AC5">
        <w:rPr>
          <w:sz w:val="28"/>
          <w:szCs w:val="28"/>
        </w:rPr>
        <w:t>Отчет о результатах приватизации муниципального имущества в 2</w:t>
      </w:r>
      <w:r w:rsidR="005E393D">
        <w:rPr>
          <w:sz w:val="28"/>
          <w:szCs w:val="28"/>
        </w:rPr>
        <w:t>02</w:t>
      </w:r>
      <w:r w:rsidR="004D6BBB">
        <w:rPr>
          <w:sz w:val="28"/>
          <w:szCs w:val="28"/>
        </w:rPr>
        <w:t>1</w:t>
      </w:r>
      <w:r w:rsidRPr="00292AC5">
        <w:rPr>
          <w:sz w:val="28"/>
          <w:szCs w:val="28"/>
        </w:rPr>
        <w:t xml:space="preserve"> году предоставляется в Совет </w:t>
      </w:r>
      <w:r w:rsidR="007A26C5">
        <w:rPr>
          <w:sz w:val="28"/>
          <w:szCs w:val="28"/>
        </w:rPr>
        <w:t>Старомышастовского сельского поселения</w:t>
      </w:r>
      <w:r w:rsidRPr="00292AC5">
        <w:rPr>
          <w:sz w:val="28"/>
          <w:szCs w:val="28"/>
        </w:rPr>
        <w:t xml:space="preserve"> </w:t>
      </w:r>
      <w:r w:rsidR="00560CB4">
        <w:rPr>
          <w:sz w:val="28"/>
          <w:szCs w:val="28"/>
        </w:rPr>
        <w:t xml:space="preserve">отделом ЖКХ и ТЭК администрации Старомышастовского сельского поселения </w:t>
      </w:r>
      <w:r w:rsidRPr="00292AC5">
        <w:rPr>
          <w:sz w:val="28"/>
          <w:szCs w:val="28"/>
        </w:rPr>
        <w:t xml:space="preserve">до 1 </w:t>
      </w:r>
      <w:r w:rsidR="005E393D">
        <w:rPr>
          <w:sz w:val="28"/>
          <w:szCs w:val="28"/>
        </w:rPr>
        <w:t>марта</w:t>
      </w:r>
      <w:r w:rsidRPr="00292AC5">
        <w:rPr>
          <w:sz w:val="28"/>
          <w:szCs w:val="28"/>
        </w:rPr>
        <w:t xml:space="preserve"> 20</w:t>
      </w:r>
      <w:r w:rsidR="005E393D">
        <w:rPr>
          <w:sz w:val="28"/>
          <w:szCs w:val="28"/>
        </w:rPr>
        <w:t>2</w:t>
      </w:r>
      <w:r w:rsidR="004D6BBB">
        <w:rPr>
          <w:sz w:val="28"/>
          <w:szCs w:val="28"/>
        </w:rPr>
        <w:t>2</w:t>
      </w:r>
      <w:r w:rsidRPr="00292AC5">
        <w:rPr>
          <w:sz w:val="28"/>
          <w:szCs w:val="28"/>
        </w:rPr>
        <w:t xml:space="preserve"> года</w:t>
      </w:r>
      <w:r w:rsidR="00560CB4">
        <w:rPr>
          <w:sz w:val="28"/>
          <w:szCs w:val="28"/>
        </w:rPr>
        <w:t>.</w:t>
      </w:r>
    </w:p>
    <w:p w:rsidR="007A26C5" w:rsidRDefault="007A26C5" w:rsidP="006C0C8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7A26C5" w:rsidRDefault="007A26C5" w:rsidP="006C0C8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7A26C5" w:rsidRDefault="00082BEA" w:rsidP="00082B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Старомышастовского</w:t>
      </w:r>
    </w:p>
    <w:p w:rsidR="00082BEA" w:rsidRDefault="00082BEA" w:rsidP="00082B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С.Н.</w:t>
      </w:r>
      <w:r w:rsidR="0030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Долженко </w:t>
      </w:r>
    </w:p>
    <w:p w:rsidR="007A26C5" w:rsidRDefault="007A26C5" w:rsidP="006C0C8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82BEA" w:rsidRDefault="00082BEA" w:rsidP="005E393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82BEA" w:rsidRDefault="00082BEA" w:rsidP="005E393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625F64" w:rsidRDefault="00625F6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A836BE" w:rsidRDefault="00A836BE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A836BE" w:rsidRDefault="00A836BE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A836BE" w:rsidRDefault="00A836BE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A836BE" w:rsidRDefault="00A836BE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5C10D4" w:rsidRDefault="005C10D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5C10D4" w:rsidRDefault="005C10D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5C10D4" w:rsidRDefault="005C10D4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292AC5" w:rsidRPr="00625F64" w:rsidRDefault="00292AC5" w:rsidP="005E393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625F64">
        <w:rPr>
          <w:sz w:val="20"/>
          <w:szCs w:val="20"/>
        </w:rPr>
        <w:t>Приложение № 1</w:t>
      </w:r>
    </w:p>
    <w:p w:rsidR="00292AC5" w:rsidRPr="00625F64" w:rsidRDefault="00292AC5" w:rsidP="00625F64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625F64">
        <w:rPr>
          <w:sz w:val="20"/>
          <w:szCs w:val="20"/>
        </w:rPr>
        <w:t xml:space="preserve">к </w:t>
      </w:r>
      <w:r w:rsidR="005E393D" w:rsidRPr="00625F64">
        <w:rPr>
          <w:sz w:val="20"/>
          <w:szCs w:val="20"/>
        </w:rPr>
        <w:t>П</w:t>
      </w:r>
      <w:r w:rsidRPr="00625F64">
        <w:rPr>
          <w:sz w:val="20"/>
          <w:szCs w:val="20"/>
        </w:rPr>
        <w:t>рограмме</w:t>
      </w:r>
      <w:r w:rsidR="00625F64">
        <w:rPr>
          <w:sz w:val="20"/>
          <w:szCs w:val="20"/>
        </w:rPr>
        <w:t xml:space="preserve"> </w:t>
      </w:r>
      <w:r w:rsidRPr="00625F64">
        <w:rPr>
          <w:sz w:val="20"/>
          <w:szCs w:val="20"/>
        </w:rPr>
        <w:t xml:space="preserve">приватизации </w:t>
      </w:r>
      <w:proofErr w:type="gramStart"/>
      <w:r w:rsidRPr="00625F64">
        <w:rPr>
          <w:sz w:val="20"/>
          <w:szCs w:val="20"/>
        </w:rPr>
        <w:t>муниципального</w:t>
      </w:r>
      <w:proofErr w:type="gramEnd"/>
    </w:p>
    <w:p w:rsidR="00292AC5" w:rsidRPr="00625F64" w:rsidRDefault="00292AC5" w:rsidP="006C0C83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625F64">
        <w:rPr>
          <w:sz w:val="20"/>
          <w:szCs w:val="20"/>
        </w:rPr>
        <w:t>имущества на 20</w:t>
      </w:r>
      <w:r w:rsidR="005E393D" w:rsidRPr="00625F64">
        <w:rPr>
          <w:sz w:val="20"/>
          <w:szCs w:val="20"/>
        </w:rPr>
        <w:t>2</w:t>
      </w:r>
      <w:r w:rsidR="00690B0F">
        <w:rPr>
          <w:sz w:val="20"/>
          <w:szCs w:val="20"/>
        </w:rPr>
        <w:t>1</w:t>
      </w:r>
      <w:r w:rsidRPr="00625F64">
        <w:rPr>
          <w:sz w:val="20"/>
          <w:szCs w:val="20"/>
        </w:rPr>
        <w:t xml:space="preserve"> год</w:t>
      </w:r>
    </w:p>
    <w:p w:rsidR="007A26C5" w:rsidRPr="00625F64" w:rsidRDefault="007A26C5" w:rsidP="006C0C83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AC5">
        <w:rPr>
          <w:b/>
          <w:sz w:val="28"/>
          <w:szCs w:val="28"/>
        </w:rPr>
        <w:t>ПЕРЕЧЕНЬ</w:t>
      </w:r>
    </w:p>
    <w:p w:rsidR="00292AC5" w:rsidRPr="00292AC5" w:rsidRDefault="005E393D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D2B42">
        <w:rPr>
          <w:b/>
          <w:sz w:val="28"/>
          <w:szCs w:val="28"/>
        </w:rPr>
        <w:t xml:space="preserve"> имущества,</w:t>
      </w:r>
      <w:r w:rsidR="00292AC5" w:rsidRPr="00292AC5">
        <w:rPr>
          <w:b/>
          <w:sz w:val="28"/>
          <w:szCs w:val="28"/>
        </w:rPr>
        <w:t xml:space="preserve">  </w:t>
      </w:r>
      <w:r w:rsidR="001D2B42">
        <w:rPr>
          <w:b/>
          <w:sz w:val="28"/>
          <w:szCs w:val="28"/>
        </w:rPr>
        <w:t>подлежащего  приватизации в 20</w:t>
      </w:r>
      <w:r>
        <w:rPr>
          <w:b/>
          <w:sz w:val="28"/>
          <w:szCs w:val="28"/>
        </w:rPr>
        <w:t>2</w:t>
      </w:r>
      <w:r w:rsidR="00690B0F">
        <w:rPr>
          <w:b/>
          <w:sz w:val="28"/>
          <w:szCs w:val="28"/>
        </w:rPr>
        <w:t>1</w:t>
      </w:r>
      <w:r w:rsidR="001D2B42">
        <w:rPr>
          <w:b/>
          <w:sz w:val="28"/>
          <w:szCs w:val="28"/>
        </w:rPr>
        <w:t xml:space="preserve"> г.</w:t>
      </w:r>
    </w:p>
    <w:p w:rsidR="00292AC5" w:rsidRPr="00292AC5" w:rsidRDefault="00292AC5" w:rsidP="006C0C8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AC5" w:rsidRDefault="00292AC5" w:rsidP="00292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977"/>
        <w:gridCol w:w="1701"/>
        <w:gridCol w:w="1559"/>
        <w:gridCol w:w="1559"/>
      </w:tblGrid>
      <w:tr w:rsidR="00CE7527" w:rsidRPr="002A36DF" w:rsidTr="00CE7527">
        <w:tc>
          <w:tcPr>
            <w:tcW w:w="675" w:type="dxa"/>
          </w:tcPr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BE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CE7527" w:rsidRPr="00082BEA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BE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:rsidR="00CE7527" w:rsidRPr="00082BEA" w:rsidRDefault="00CE7527" w:rsidP="00CE7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  <w:tc>
          <w:tcPr>
            <w:tcW w:w="1559" w:type="dxa"/>
          </w:tcPr>
          <w:p w:rsidR="00CE7527" w:rsidRPr="00082BEA" w:rsidRDefault="00CE7527" w:rsidP="00CE7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</w:tr>
      <w:tr w:rsidR="00CE7527" w:rsidRPr="002A36DF" w:rsidTr="00CE7527">
        <w:tc>
          <w:tcPr>
            <w:tcW w:w="675" w:type="dxa"/>
          </w:tcPr>
          <w:p w:rsidR="00CE7527" w:rsidRPr="00CE7527" w:rsidRDefault="00CE7527" w:rsidP="002A36DF">
            <w:pPr>
              <w:pStyle w:val="a7"/>
              <w:spacing w:before="0" w:beforeAutospacing="0" w:after="0" w:afterAutospacing="0"/>
              <w:jc w:val="both"/>
            </w:pPr>
            <w:r w:rsidRPr="00CE7527">
              <w:t>1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pStyle w:val="a7"/>
              <w:spacing w:before="0" w:beforeAutospacing="0" w:after="0" w:afterAutospacing="0"/>
              <w:jc w:val="both"/>
            </w:pPr>
            <w:r w:rsidRPr="00CE7527">
              <w:t xml:space="preserve">автомобиль </w:t>
            </w:r>
          </w:p>
        </w:tc>
        <w:tc>
          <w:tcPr>
            <w:tcW w:w="2977" w:type="dxa"/>
          </w:tcPr>
          <w:p w:rsidR="00CE7527" w:rsidRPr="00CE7527" w:rsidRDefault="00CE7527" w:rsidP="002A36DF">
            <w:pPr>
              <w:pStyle w:val="a7"/>
              <w:spacing w:before="0" w:beforeAutospacing="0" w:after="0" w:afterAutospacing="0"/>
              <w:jc w:val="both"/>
            </w:pPr>
            <w:r w:rsidRPr="00CE7527">
              <w:t xml:space="preserve">Легковой, марка </w:t>
            </w:r>
            <w:r w:rsidRPr="00CE7527">
              <w:rPr>
                <w:lang w:val="en-US"/>
              </w:rPr>
              <w:t>CHEVROLET</w:t>
            </w:r>
            <w:r w:rsidRPr="00CE7527">
              <w:t xml:space="preserve"> </w:t>
            </w:r>
            <w:r w:rsidRPr="00CE7527">
              <w:rPr>
                <w:lang w:val="en-US"/>
              </w:rPr>
              <w:t>NIVA</w:t>
            </w:r>
            <w:r w:rsidRPr="00CE7527">
              <w:t>, 212300, категория</w:t>
            </w:r>
            <w:proofErr w:type="gramStart"/>
            <w:r w:rsidRPr="00CE7527">
              <w:t xml:space="preserve">  В</w:t>
            </w:r>
            <w:proofErr w:type="gramEnd"/>
            <w:r w:rsidRPr="00CE7527">
              <w:t xml:space="preserve">, год изготовления 2007, Модель, № двигателя 2123, 0217600, кузов № Х9L21230080205206цвет кузова светло-серебристый  металлик, </w:t>
            </w:r>
            <w:r w:rsidRPr="00CE7527">
              <w:rPr>
                <w:lang w:val="en-US"/>
              </w:rPr>
              <w:t>VIN</w:t>
            </w:r>
            <w:r w:rsidRPr="00CE7527">
              <w:t xml:space="preserve"> Х9L21230080205206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pStyle w:val="a7"/>
              <w:spacing w:before="0" w:beforeAutospacing="0" w:after="0" w:afterAutospacing="0"/>
              <w:jc w:val="both"/>
            </w:pPr>
            <w:r w:rsidRPr="00CE7527">
              <w:t>В соответствии с Федеральным законом №178-ФЗ от 21.12.2001 года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2A36DF" w:rsidTr="00CE7527">
        <w:tc>
          <w:tcPr>
            <w:tcW w:w="675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977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Мусоровоз, марка КО-440-2,категория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 xml:space="preserve">, год изготовления 2008, модель, № двигателя Д 245.7Е2 307458, кузов № 33070070138675, шасси №   33090070000569, цвет белый, </w:t>
            </w:r>
            <w:r w:rsidRPr="00CE752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527">
              <w:rPr>
                <w:rFonts w:ascii="Times New Roman" w:hAnsi="Times New Roman"/>
                <w:sz w:val="24"/>
                <w:szCs w:val="24"/>
                <w:lang w:val="en-US"/>
              </w:rPr>
              <w:t>XVL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>48321380000987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2A36DF" w:rsidTr="00CE7527">
        <w:tc>
          <w:tcPr>
            <w:tcW w:w="675" w:type="dxa"/>
          </w:tcPr>
          <w:p w:rsidR="00CE7527" w:rsidRPr="00CE7527" w:rsidRDefault="00BC0D53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7527" w:rsidRPr="00CE7527" w:rsidRDefault="00CE7527" w:rsidP="00AA2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977" w:type="dxa"/>
          </w:tcPr>
          <w:p w:rsidR="00CE7527" w:rsidRPr="00CE7527" w:rsidRDefault="00CE7527" w:rsidP="00BB3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 xml:space="preserve">Трактор Т-40М, цвет голубой, год выпуска 1987 г., заводской № машины (рамы) 299812/357721, двигатель № отсутствует.  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2A36DF" w:rsidTr="00CE7527">
        <w:tc>
          <w:tcPr>
            <w:tcW w:w="675" w:type="dxa"/>
          </w:tcPr>
          <w:p w:rsidR="00CE7527" w:rsidRPr="00CE7527" w:rsidRDefault="00BC0D53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977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Бортовой, марка ГАЗ 5204, категория С, год изготовления 1983,модель,№ двигателя отсутствует, цвет голубой, шасс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 xml:space="preserve">рама) № 0642160, </w:t>
            </w:r>
            <w:r w:rsidRPr="00CE752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 xml:space="preserve"> отсутствует. </w:t>
            </w:r>
          </w:p>
        </w:tc>
        <w:tc>
          <w:tcPr>
            <w:tcW w:w="1701" w:type="dxa"/>
          </w:tcPr>
          <w:p w:rsidR="00CE7527" w:rsidRPr="00CE7527" w:rsidRDefault="00CE7527" w:rsidP="002A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082BEA" w:rsidTr="00CE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BC0D53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B9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Марка УАЗ-3962, год изготовления 2001, цвет белая ночь, категория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>, модель, № двигателя ЗМЗ-</w:t>
            </w:r>
            <w:r w:rsidRPr="00CE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40210L </w:t>
            </w:r>
            <w:r w:rsidRPr="00CE752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 xml:space="preserve">10056369 </w:t>
            </w:r>
            <w:r w:rsidRPr="00CE752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 xml:space="preserve">: ХТТ396200100119237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Федеральным </w:t>
            </w:r>
            <w:r w:rsidRPr="00CE7527">
              <w:rPr>
                <w:rFonts w:ascii="Times New Roman" w:hAnsi="Times New Roman"/>
                <w:sz w:val="24"/>
                <w:szCs w:val="24"/>
              </w:rPr>
              <w:lastRenderedPageBreak/>
              <w:t>законом №178-ФЗ от 21.12.2001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lastRenderedPageBreak/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082BEA" w:rsidTr="00CE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BC0D53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14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 xml:space="preserve">кадастровый номер 23:07:0401049:43, адрес: Краснодарский край, Динской район, </w:t>
            </w:r>
          </w:p>
          <w:p w:rsidR="00CE7527" w:rsidRPr="00CE7527" w:rsidRDefault="00CE7527" w:rsidP="00114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ст. Старомышастовская, ул. Сады Южные, 15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>; площадь 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082BEA" w:rsidTr="00CE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BC0D53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кадастровый номер 23:07:0401049:4</w:t>
            </w:r>
            <w:r w:rsidR="00AB04C2">
              <w:rPr>
                <w:rFonts w:ascii="Times New Roman" w:hAnsi="Times New Roman"/>
                <w:sz w:val="24"/>
                <w:szCs w:val="24"/>
              </w:rPr>
              <w:t>4</w:t>
            </w:r>
            <w:r w:rsidRPr="00CE7527">
              <w:rPr>
                <w:rFonts w:ascii="Times New Roman" w:hAnsi="Times New Roman"/>
                <w:sz w:val="24"/>
                <w:szCs w:val="24"/>
              </w:rPr>
              <w:t xml:space="preserve">, адрес: Краснодарский край, Динской район, </w:t>
            </w:r>
          </w:p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ст. Старомышастовская, ул. Сады Южные, 15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>; площадь 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1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  <w:tr w:rsidR="00CE7527" w:rsidRPr="00082BEA" w:rsidTr="00CE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BC0D53" w:rsidP="00D8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8D3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8D3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 xml:space="preserve">кадастровый номер 23:07:0401049:42, адрес: Краснодарский край, Динской район, </w:t>
            </w:r>
          </w:p>
          <w:p w:rsidR="00CE7527" w:rsidRPr="00CE7527" w:rsidRDefault="00CE7527" w:rsidP="008D3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ст. Старомышастовская, ул. Сады Южные, 15</w:t>
            </w:r>
            <w:proofErr w:type="gramStart"/>
            <w:r w:rsidRPr="00CE7527"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  <w:r w:rsidRPr="00CE7527">
              <w:rPr>
                <w:rFonts w:ascii="Times New Roman" w:hAnsi="Times New Roman"/>
                <w:sz w:val="24"/>
                <w:szCs w:val="24"/>
              </w:rPr>
              <w:t>; площадь 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8D3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27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№178-ФЗ от 21.12.2001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3-4 квартал 202</w:t>
            </w:r>
            <w:r w:rsidR="00BC0D53">
              <w:t>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7" w:rsidRPr="00CE7527" w:rsidRDefault="00CE7527" w:rsidP="00CE7527">
            <w:pPr>
              <w:pStyle w:val="a7"/>
              <w:spacing w:before="0" w:beforeAutospacing="0" w:after="0" w:afterAutospacing="0"/>
              <w:jc w:val="both"/>
            </w:pPr>
            <w:r>
              <w:t>Торги в форме аукциона</w:t>
            </w:r>
          </w:p>
        </w:tc>
      </w:tr>
    </w:tbl>
    <w:p w:rsidR="00D3323B" w:rsidRDefault="00D3323B" w:rsidP="009D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E4E" w:rsidRDefault="00C66E4E" w:rsidP="009D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BEA" w:rsidRDefault="00082BEA" w:rsidP="00082B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Старомышастовского</w:t>
      </w:r>
    </w:p>
    <w:p w:rsidR="00D3323B" w:rsidRDefault="00082BEA" w:rsidP="00082BE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С.Н.</w:t>
      </w:r>
      <w:r w:rsidR="00124944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Долженко</w:t>
      </w:r>
    </w:p>
    <w:p w:rsidR="00D3323B" w:rsidRDefault="00D3323B" w:rsidP="00D3323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3323B" w:rsidRPr="00292AC5" w:rsidRDefault="00D3323B" w:rsidP="009D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323B" w:rsidRPr="00292AC5" w:rsidSect="00FE4CCB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B13"/>
    <w:multiLevelType w:val="multilevel"/>
    <w:tmpl w:val="7788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560"/>
    <w:multiLevelType w:val="multilevel"/>
    <w:tmpl w:val="C3E8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236B3"/>
    <w:multiLevelType w:val="hybridMultilevel"/>
    <w:tmpl w:val="27646A74"/>
    <w:lvl w:ilvl="0" w:tplc="04190011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3F333ED0"/>
    <w:multiLevelType w:val="multilevel"/>
    <w:tmpl w:val="94E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192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31476"/>
    <w:multiLevelType w:val="hybridMultilevel"/>
    <w:tmpl w:val="66206D2C"/>
    <w:lvl w:ilvl="0" w:tplc="3C66A3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98"/>
    <w:rsid w:val="0002512E"/>
    <w:rsid w:val="000304D1"/>
    <w:rsid w:val="00045B8D"/>
    <w:rsid w:val="00082BEA"/>
    <w:rsid w:val="000B2732"/>
    <w:rsid w:val="000C7B8A"/>
    <w:rsid w:val="000D073E"/>
    <w:rsid w:val="00105164"/>
    <w:rsid w:val="001141E7"/>
    <w:rsid w:val="00116672"/>
    <w:rsid w:val="00124944"/>
    <w:rsid w:val="00125147"/>
    <w:rsid w:val="00137496"/>
    <w:rsid w:val="0017439A"/>
    <w:rsid w:val="001A0B76"/>
    <w:rsid w:val="001B2B18"/>
    <w:rsid w:val="001B75D4"/>
    <w:rsid w:val="001D0A2D"/>
    <w:rsid w:val="001D2B42"/>
    <w:rsid w:val="00216044"/>
    <w:rsid w:val="00223FBE"/>
    <w:rsid w:val="00280204"/>
    <w:rsid w:val="00284636"/>
    <w:rsid w:val="002846F5"/>
    <w:rsid w:val="00292AC5"/>
    <w:rsid w:val="002A36DF"/>
    <w:rsid w:val="002A765F"/>
    <w:rsid w:val="002E2E89"/>
    <w:rsid w:val="003065DA"/>
    <w:rsid w:val="00314C64"/>
    <w:rsid w:val="00341EAE"/>
    <w:rsid w:val="00342306"/>
    <w:rsid w:val="003535A3"/>
    <w:rsid w:val="00372537"/>
    <w:rsid w:val="003D3A3E"/>
    <w:rsid w:val="003E4F6D"/>
    <w:rsid w:val="00447A29"/>
    <w:rsid w:val="004A51F2"/>
    <w:rsid w:val="004D6BBB"/>
    <w:rsid w:val="004F66BD"/>
    <w:rsid w:val="005037C1"/>
    <w:rsid w:val="00507ABF"/>
    <w:rsid w:val="00537BDB"/>
    <w:rsid w:val="00560CB4"/>
    <w:rsid w:val="005817BB"/>
    <w:rsid w:val="005A1C54"/>
    <w:rsid w:val="005C10D4"/>
    <w:rsid w:val="005E393D"/>
    <w:rsid w:val="005E461D"/>
    <w:rsid w:val="0060616B"/>
    <w:rsid w:val="00625F64"/>
    <w:rsid w:val="00634463"/>
    <w:rsid w:val="00647691"/>
    <w:rsid w:val="00657584"/>
    <w:rsid w:val="00660684"/>
    <w:rsid w:val="00690B0F"/>
    <w:rsid w:val="00694A85"/>
    <w:rsid w:val="0069709D"/>
    <w:rsid w:val="006C0065"/>
    <w:rsid w:val="006C0C83"/>
    <w:rsid w:val="006E47C1"/>
    <w:rsid w:val="006E6931"/>
    <w:rsid w:val="007147C6"/>
    <w:rsid w:val="007215C1"/>
    <w:rsid w:val="007235AD"/>
    <w:rsid w:val="00727F1E"/>
    <w:rsid w:val="0076157A"/>
    <w:rsid w:val="007A26C5"/>
    <w:rsid w:val="007A339C"/>
    <w:rsid w:val="007A48A6"/>
    <w:rsid w:val="007B0A1C"/>
    <w:rsid w:val="007B6ECF"/>
    <w:rsid w:val="007E2015"/>
    <w:rsid w:val="0080358A"/>
    <w:rsid w:val="00836C94"/>
    <w:rsid w:val="00840398"/>
    <w:rsid w:val="00874D25"/>
    <w:rsid w:val="0087503A"/>
    <w:rsid w:val="008904EF"/>
    <w:rsid w:val="00891360"/>
    <w:rsid w:val="008942D2"/>
    <w:rsid w:val="008D3D31"/>
    <w:rsid w:val="008F4A06"/>
    <w:rsid w:val="008F5795"/>
    <w:rsid w:val="0092271F"/>
    <w:rsid w:val="00940EBB"/>
    <w:rsid w:val="0095283A"/>
    <w:rsid w:val="00957C02"/>
    <w:rsid w:val="0097237F"/>
    <w:rsid w:val="00995F6F"/>
    <w:rsid w:val="009A0172"/>
    <w:rsid w:val="009D0294"/>
    <w:rsid w:val="009D1651"/>
    <w:rsid w:val="009E23C1"/>
    <w:rsid w:val="009E6CB3"/>
    <w:rsid w:val="00A444D0"/>
    <w:rsid w:val="00A836BE"/>
    <w:rsid w:val="00A9142F"/>
    <w:rsid w:val="00A97A15"/>
    <w:rsid w:val="00AA2DD9"/>
    <w:rsid w:val="00AB04C2"/>
    <w:rsid w:val="00AE72FD"/>
    <w:rsid w:val="00B00FEA"/>
    <w:rsid w:val="00B40EAF"/>
    <w:rsid w:val="00B55986"/>
    <w:rsid w:val="00B63FBB"/>
    <w:rsid w:val="00B9143F"/>
    <w:rsid w:val="00B93EF7"/>
    <w:rsid w:val="00BB1A83"/>
    <w:rsid w:val="00BB3816"/>
    <w:rsid w:val="00BC0D53"/>
    <w:rsid w:val="00BC784A"/>
    <w:rsid w:val="00C112B8"/>
    <w:rsid w:val="00C36C23"/>
    <w:rsid w:val="00C54991"/>
    <w:rsid w:val="00C54A83"/>
    <w:rsid w:val="00C66E4E"/>
    <w:rsid w:val="00C93024"/>
    <w:rsid w:val="00CB30C7"/>
    <w:rsid w:val="00CC620B"/>
    <w:rsid w:val="00CE7527"/>
    <w:rsid w:val="00D061F5"/>
    <w:rsid w:val="00D206FA"/>
    <w:rsid w:val="00D3323B"/>
    <w:rsid w:val="00D34E6A"/>
    <w:rsid w:val="00D4189F"/>
    <w:rsid w:val="00D746A1"/>
    <w:rsid w:val="00D875B7"/>
    <w:rsid w:val="00DB3274"/>
    <w:rsid w:val="00DC2E96"/>
    <w:rsid w:val="00DF326B"/>
    <w:rsid w:val="00E231D7"/>
    <w:rsid w:val="00E30BEE"/>
    <w:rsid w:val="00E61F8C"/>
    <w:rsid w:val="00E65C9B"/>
    <w:rsid w:val="00E6753D"/>
    <w:rsid w:val="00E72819"/>
    <w:rsid w:val="00EE6812"/>
    <w:rsid w:val="00F17A6E"/>
    <w:rsid w:val="00F21408"/>
    <w:rsid w:val="00F466BC"/>
    <w:rsid w:val="00F530D8"/>
    <w:rsid w:val="00F875E6"/>
    <w:rsid w:val="00FC4EF6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BB"/>
    <w:pPr>
      <w:ind w:left="708"/>
    </w:pPr>
  </w:style>
  <w:style w:type="character" w:styleId="a4">
    <w:name w:val="Hyperlink"/>
    <w:uiPriority w:val="99"/>
    <w:unhideWhenUsed/>
    <w:rsid w:val="007215C1"/>
    <w:rPr>
      <w:color w:val="0000FF"/>
      <w:u w:val="single"/>
    </w:rPr>
  </w:style>
  <w:style w:type="paragraph" w:customStyle="1" w:styleId="1">
    <w:name w:val="Текст1"/>
    <w:basedOn w:val="a"/>
    <w:rsid w:val="00B00FE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D746A1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817B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5817BB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C36C2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rsid w:val="007A4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C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4CCB"/>
    <w:rPr>
      <w:sz w:val="22"/>
      <w:szCs w:val="22"/>
      <w:lang w:eastAsia="en-US"/>
    </w:rPr>
  </w:style>
  <w:style w:type="paragraph" w:styleId="aa">
    <w:name w:val="Plain Text"/>
    <w:basedOn w:val="a"/>
    <w:link w:val="ab"/>
    <w:rsid w:val="008F4A0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b">
    <w:name w:val="Текст Знак"/>
    <w:link w:val="aa"/>
    <w:rsid w:val="008F4A06"/>
    <w:rPr>
      <w:rFonts w:ascii="Courier New" w:eastAsia="Times New Roman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Кашкарова</dc:creator>
  <cp:lastModifiedBy>Пользователь</cp:lastModifiedBy>
  <cp:revision>2</cp:revision>
  <cp:lastPrinted>2021-03-19T06:46:00Z</cp:lastPrinted>
  <dcterms:created xsi:type="dcterms:W3CDTF">2021-04-13T05:48:00Z</dcterms:created>
  <dcterms:modified xsi:type="dcterms:W3CDTF">2021-04-13T05:48:00Z</dcterms:modified>
</cp:coreProperties>
</file>