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2254" w14:textId="01648A79" w:rsidR="00A55544" w:rsidRDefault="00C444AA" w:rsidP="00C444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A55544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3F5A197" w14:textId="77777777" w:rsidR="00A55544" w:rsidRDefault="00A55544" w:rsidP="00A555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СТАРОМЫШАСТОВСКОГО СЕЛЬСКОГО ПОСЕЛЕНИЯ</w:t>
      </w:r>
    </w:p>
    <w:p w14:paraId="61451D15" w14:textId="77777777" w:rsidR="00A55544" w:rsidRDefault="00A55544" w:rsidP="00A555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ДИНСКОГО РАЙОНА</w:t>
      </w:r>
    </w:p>
    <w:p w14:paraId="337998CE" w14:textId="77777777" w:rsidR="00A55544" w:rsidRDefault="00A55544" w:rsidP="00A55544">
      <w:pPr>
        <w:jc w:val="center"/>
        <w:rPr>
          <w:sz w:val="28"/>
          <w:szCs w:val="28"/>
        </w:rPr>
      </w:pPr>
    </w:p>
    <w:p w14:paraId="5AE7D912" w14:textId="77777777" w:rsidR="00A55544" w:rsidRDefault="00A55544" w:rsidP="00A5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B7F7743" w14:textId="24324601" w:rsidR="00A55544" w:rsidRDefault="00A55544" w:rsidP="00A55544">
      <w:pPr>
        <w:rPr>
          <w:sz w:val="28"/>
          <w:szCs w:val="28"/>
        </w:rPr>
      </w:pPr>
      <w:r>
        <w:rPr>
          <w:sz w:val="28"/>
          <w:szCs w:val="28"/>
        </w:rPr>
        <w:t>____________202</w:t>
      </w:r>
      <w:r w:rsidR="0025497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№________</w:t>
      </w:r>
    </w:p>
    <w:p w14:paraId="340EF226" w14:textId="77777777" w:rsidR="00A55544" w:rsidRDefault="00A55544" w:rsidP="00A55544">
      <w:pPr>
        <w:rPr>
          <w:sz w:val="28"/>
          <w:szCs w:val="28"/>
        </w:rPr>
      </w:pPr>
    </w:p>
    <w:p w14:paraId="3C6C671C" w14:textId="77777777" w:rsidR="00A55544" w:rsidRDefault="00A55544" w:rsidP="00A555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станица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25BC65B4" w14:textId="77777777" w:rsidR="00A55544" w:rsidRDefault="00A55544" w:rsidP="00A55544">
      <w:pPr>
        <w:jc w:val="center"/>
        <w:rPr>
          <w:sz w:val="28"/>
          <w:szCs w:val="28"/>
        </w:rPr>
      </w:pPr>
    </w:p>
    <w:p w14:paraId="47967DA3" w14:textId="46849BCF" w:rsidR="00A55544" w:rsidRDefault="00A55544" w:rsidP="00A5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/>
          <w:sz w:val="28"/>
          <w:szCs w:val="28"/>
        </w:rPr>
        <w:t>Старомышастовского</w:t>
      </w:r>
      <w:proofErr w:type="spellEnd"/>
      <w:r>
        <w:rPr>
          <w:b/>
          <w:sz w:val="28"/>
          <w:szCs w:val="28"/>
        </w:rPr>
        <w:t xml:space="preserve"> сельского поселения Динского района от 14.04.2006 №51</w:t>
      </w:r>
    </w:p>
    <w:p w14:paraId="117287D3" w14:textId="1A5BC9B6" w:rsidR="00A55544" w:rsidRDefault="00A55544" w:rsidP="00A55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собраниях, конференциях граждан в </w:t>
      </w:r>
      <w:proofErr w:type="spellStart"/>
      <w:r>
        <w:rPr>
          <w:b/>
          <w:sz w:val="28"/>
          <w:szCs w:val="28"/>
        </w:rPr>
        <w:t>Старомышастовском</w:t>
      </w:r>
      <w:proofErr w:type="spellEnd"/>
      <w:r>
        <w:rPr>
          <w:b/>
          <w:sz w:val="28"/>
          <w:szCs w:val="28"/>
        </w:rPr>
        <w:t xml:space="preserve"> сельско</w:t>
      </w:r>
      <w:r w:rsidR="00310AFA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поселении»</w:t>
      </w:r>
    </w:p>
    <w:p w14:paraId="71D156FB" w14:textId="77777777" w:rsidR="00A55544" w:rsidRDefault="00A55544" w:rsidP="00A55544">
      <w:pPr>
        <w:jc w:val="center"/>
        <w:rPr>
          <w:b/>
          <w:sz w:val="28"/>
          <w:szCs w:val="28"/>
        </w:rPr>
      </w:pPr>
    </w:p>
    <w:p w14:paraId="0702D745" w14:textId="0A1C9C94" w:rsidR="00A55544" w:rsidRDefault="00D9137D" w:rsidP="00A55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</w:t>
      </w:r>
      <w:r w:rsidR="00A55544">
        <w:rPr>
          <w:sz w:val="28"/>
          <w:szCs w:val="28"/>
        </w:rPr>
        <w:t xml:space="preserve"> прот</w:t>
      </w:r>
      <w:r w:rsidR="00310AFA">
        <w:rPr>
          <w:sz w:val="28"/>
          <w:szCs w:val="28"/>
        </w:rPr>
        <w:t>естом</w:t>
      </w:r>
      <w:proofErr w:type="gramEnd"/>
      <w:r w:rsidR="00310AFA">
        <w:rPr>
          <w:sz w:val="28"/>
          <w:szCs w:val="28"/>
        </w:rPr>
        <w:t xml:space="preserve"> прокуратуры Динского района от 31.07.2023 </w:t>
      </w:r>
      <w:r>
        <w:rPr>
          <w:sz w:val="28"/>
          <w:szCs w:val="28"/>
        </w:rPr>
        <w:t xml:space="preserve">№ 07-02-2023/2808-23-20030024 </w:t>
      </w:r>
      <w:r w:rsidR="00A55544">
        <w:rPr>
          <w:sz w:val="28"/>
          <w:szCs w:val="28"/>
        </w:rPr>
        <w:t>РЕШИЛ:</w:t>
      </w:r>
    </w:p>
    <w:p w14:paraId="13091DC1" w14:textId="5EC6C345" w:rsidR="00A55544" w:rsidRPr="00310AFA" w:rsidRDefault="00A55544" w:rsidP="00D913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от </w:t>
      </w:r>
      <w:r w:rsidR="00310AFA" w:rsidRPr="00310AFA">
        <w:rPr>
          <w:bCs/>
          <w:sz w:val="28"/>
          <w:szCs w:val="28"/>
        </w:rPr>
        <w:t xml:space="preserve">14.04.2006 №51 «Об утверждении Положения о собраниях, конференциях граждан в </w:t>
      </w:r>
      <w:proofErr w:type="spellStart"/>
      <w:r w:rsidR="00310AFA" w:rsidRPr="00310AFA">
        <w:rPr>
          <w:bCs/>
          <w:sz w:val="28"/>
          <w:szCs w:val="28"/>
        </w:rPr>
        <w:t>Старомышастовском</w:t>
      </w:r>
      <w:proofErr w:type="spellEnd"/>
      <w:r w:rsidR="00310AFA" w:rsidRPr="00310AFA">
        <w:rPr>
          <w:bCs/>
          <w:sz w:val="28"/>
          <w:szCs w:val="28"/>
        </w:rPr>
        <w:t xml:space="preserve"> сельского поселении»</w:t>
      </w:r>
      <w:r w:rsidR="00310AF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5FC7249E" w14:textId="2D9CE7EA" w:rsidR="00A55544" w:rsidRDefault="00A55544" w:rsidP="00A55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310AFA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</w:t>
      </w:r>
      <w:r w:rsidR="00310AFA">
        <w:rPr>
          <w:sz w:val="28"/>
          <w:szCs w:val="28"/>
        </w:rPr>
        <w:t>.1</w:t>
      </w:r>
      <w:r>
        <w:rPr>
          <w:sz w:val="28"/>
          <w:szCs w:val="28"/>
        </w:rPr>
        <w:t>:</w:t>
      </w:r>
    </w:p>
    <w:p w14:paraId="5D622ADC" w14:textId="1BF8E697" w:rsidR="00310AFA" w:rsidRPr="0058024D" w:rsidRDefault="00DA32E3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AFA">
        <w:rPr>
          <w:rFonts w:ascii="Times New Roman" w:hAnsi="Times New Roman"/>
          <w:sz w:val="28"/>
          <w:szCs w:val="28"/>
        </w:rPr>
        <w:t>С</w:t>
      </w:r>
      <w:r w:rsidR="00310AFA" w:rsidRPr="00310AFA">
        <w:rPr>
          <w:rFonts w:ascii="Times New Roman" w:hAnsi="Times New Roman"/>
          <w:sz w:val="28"/>
          <w:szCs w:val="28"/>
        </w:rPr>
        <w:t>лова</w:t>
      </w:r>
      <w:r>
        <w:rPr>
          <w:rFonts w:ascii="Times New Roman" w:hAnsi="Times New Roman"/>
          <w:sz w:val="28"/>
          <w:szCs w:val="28"/>
        </w:rPr>
        <w:t>:</w:t>
      </w:r>
      <w:r w:rsidR="00A555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10AFA" w:rsidRPr="0058024D">
        <w:rPr>
          <w:rFonts w:ascii="Times New Roman" w:hAnsi="Times New Roman"/>
          <w:sz w:val="28"/>
          <w:szCs w:val="28"/>
        </w:rPr>
        <w:t xml:space="preserve">Собрание граждан, конференция граждан (собрание делегатов) </w:t>
      </w:r>
      <w:r w:rsidR="00310AFA">
        <w:rPr>
          <w:rFonts w:ascii="Times New Roman" w:hAnsi="Times New Roman"/>
          <w:sz w:val="28"/>
          <w:szCs w:val="28"/>
        </w:rPr>
        <w:t>–</w:t>
      </w:r>
      <w:r w:rsidR="00310AFA" w:rsidRPr="0058024D">
        <w:rPr>
          <w:rFonts w:ascii="Times New Roman" w:hAnsi="Times New Roman"/>
          <w:sz w:val="28"/>
          <w:szCs w:val="28"/>
        </w:rPr>
        <w:t xml:space="preserve"> формы участия населения в осуществлении местного самоуправления, проводимые на части территории </w:t>
      </w:r>
      <w:proofErr w:type="spellStart"/>
      <w:r w:rsidR="00310AFA"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="00310AF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0AFA" w:rsidRPr="0058024D">
        <w:rPr>
          <w:rFonts w:ascii="Times New Roman" w:hAnsi="Times New Roman"/>
          <w:sz w:val="28"/>
          <w:szCs w:val="28"/>
        </w:rPr>
        <w:t>(территориях микрорайонов, кварталов, улиц, дворов, многоквартирных жилых домов, территориях группы многоквартирных жилых домов, объединенных общими территориальными задачами и других территориях), в целях:</w:t>
      </w:r>
    </w:p>
    <w:p w14:paraId="1A131B1B" w14:textId="77777777" w:rsidR="00310AFA" w:rsidRPr="0058024D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024D">
        <w:rPr>
          <w:rFonts w:ascii="Times New Roman" w:hAnsi="Times New Roman"/>
          <w:sz w:val="28"/>
          <w:szCs w:val="28"/>
        </w:rPr>
        <w:t>обсуждения вопросов местного значения;</w:t>
      </w:r>
    </w:p>
    <w:p w14:paraId="55AD9DB9" w14:textId="78C5D925" w:rsidR="00310AFA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024D">
        <w:rPr>
          <w:rFonts w:ascii="Times New Roman" w:hAnsi="Times New Roman"/>
          <w:sz w:val="28"/>
          <w:szCs w:val="28"/>
        </w:rPr>
        <w:t xml:space="preserve">информирования населения о деятельности органов местного самоуправления и должностных лиц </w:t>
      </w:r>
      <w:proofErr w:type="spellStart"/>
      <w:r>
        <w:rPr>
          <w:rFonts w:ascii="Times New Roman" w:hAnsi="Times New Roman"/>
          <w:sz w:val="28"/>
          <w:szCs w:val="28"/>
        </w:rPr>
        <w:t>Старомышстовкого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A32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31B46F" w14:textId="13DE63F6" w:rsidR="00310AFA" w:rsidRPr="0058024D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на слова: «</w:t>
      </w:r>
      <w:r w:rsidRPr="0058024D">
        <w:rPr>
          <w:rFonts w:ascii="Times New Roman" w:hAnsi="Times New Roman"/>
          <w:sz w:val="28"/>
          <w:szCs w:val="28"/>
        </w:rPr>
        <w:t xml:space="preserve">Собрание граждан, конференция граждан (собрание делегатов) </w:t>
      </w:r>
      <w:r>
        <w:rPr>
          <w:rFonts w:ascii="Times New Roman" w:hAnsi="Times New Roman"/>
          <w:sz w:val="28"/>
          <w:szCs w:val="28"/>
        </w:rPr>
        <w:t>–</w:t>
      </w:r>
      <w:r w:rsidRPr="0058024D">
        <w:rPr>
          <w:rFonts w:ascii="Times New Roman" w:hAnsi="Times New Roman"/>
          <w:sz w:val="28"/>
          <w:szCs w:val="28"/>
        </w:rPr>
        <w:t xml:space="preserve"> формы участия населения в осуществлении местного самоуправления, проводимые на части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024D">
        <w:rPr>
          <w:rFonts w:ascii="Times New Roman" w:hAnsi="Times New Roman"/>
          <w:sz w:val="28"/>
          <w:szCs w:val="28"/>
        </w:rPr>
        <w:t>(территориях микрорайонов, кварталов, улиц, дворов, многоквартирных жилых домов, территориях группы многоквартирных жилых домов, объединенных общими территориальными задачами и других территориях), в целях:</w:t>
      </w:r>
    </w:p>
    <w:p w14:paraId="25E40661" w14:textId="77777777" w:rsidR="00310AFA" w:rsidRPr="0058024D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024D">
        <w:rPr>
          <w:rFonts w:ascii="Times New Roman" w:hAnsi="Times New Roman"/>
          <w:sz w:val="28"/>
          <w:szCs w:val="28"/>
        </w:rPr>
        <w:t>обсуждения вопросов местного значения;</w:t>
      </w:r>
    </w:p>
    <w:p w14:paraId="6A03A4D6" w14:textId="72C1AA53" w:rsidR="00310AFA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024D">
        <w:rPr>
          <w:rFonts w:ascii="Times New Roman" w:hAnsi="Times New Roman"/>
          <w:sz w:val="28"/>
          <w:szCs w:val="28"/>
        </w:rPr>
        <w:t xml:space="preserve">информирования населения о деятельности органов местного самоуправления и должностных лиц </w:t>
      </w:r>
      <w:proofErr w:type="spellStart"/>
      <w:r>
        <w:rPr>
          <w:rFonts w:ascii="Times New Roman" w:hAnsi="Times New Roman"/>
          <w:sz w:val="28"/>
          <w:szCs w:val="28"/>
        </w:rPr>
        <w:t>Старомышстовкого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обсуждения вопросов внесения инициатив проектов и их рассмотрения.</w:t>
      </w:r>
    </w:p>
    <w:p w14:paraId="184B5EDB" w14:textId="37B45301" w:rsidR="00310AFA" w:rsidRDefault="00310AFA" w:rsidP="00310AF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         </w:t>
      </w:r>
      <w:r w:rsidRPr="00310AFA">
        <w:rPr>
          <w:color w:val="000000"/>
          <w:sz w:val="28"/>
          <w:szCs w:val="28"/>
          <w:shd w:val="clear" w:color="auto" w:fill="FFFFFF"/>
        </w:rPr>
        <w:t xml:space="preserve">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199FBF23" w14:textId="0A508CEF" w:rsidR="00310AFA" w:rsidRDefault="00310AFA" w:rsidP="00DA32E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в пункте 2</w:t>
      </w:r>
      <w:r w:rsidR="00DA32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32E3">
        <w:rPr>
          <w:color w:val="000000"/>
          <w:sz w:val="28"/>
          <w:szCs w:val="28"/>
          <w:shd w:val="clear" w:color="auto" w:fill="FFFFFF"/>
        </w:rPr>
        <w:t>абз</w:t>
      </w:r>
      <w:proofErr w:type="spellEnd"/>
      <w:r w:rsidR="00DA32E3">
        <w:rPr>
          <w:color w:val="000000"/>
          <w:sz w:val="28"/>
          <w:szCs w:val="28"/>
          <w:shd w:val="clear" w:color="auto" w:fill="FFFFFF"/>
        </w:rPr>
        <w:t>. 8, 9</w:t>
      </w:r>
    </w:p>
    <w:p w14:paraId="728203F4" w14:textId="77777777" w:rsidR="00DA32E3" w:rsidRPr="005F4036" w:rsidRDefault="00DA32E3" w:rsidP="00DA32E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Слова: «</w:t>
      </w:r>
      <w:r w:rsidRPr="005F4036">
        <w:rPr>
          <w:sz w:val="28"/>
          <w:szCs w:val="28"/>
        </w:rPr>
        <w:t xml:space="preserve">Собрания правомочны, если в них принимает участие 25 процентов жителей соответствующей территории, обладающих избирательным правом. </w:t>
      </w:r>
    </w:p>
    <w:p w14:paraId="00DEA12E" w14:textId="77777777" w:rsidR="00DA32E3" w:rsidRPr="005F4036" w:rsidRDefault="00DA32E3" w:rsidP="00DA32E3">
      <w:pPr>
        <w:jc w:val="both"/>
        <w:rPr>
          <w:sz w:val="28"/>
          <w:szCs w:val="28"/>
        </w:rPr>
      </w:pPr>
      <w:r w:rsidRPr="005F4036">
        <w:rPr>
          <w:sz w:val="28"/>
          <w:szCs w:val="28"/>
        </w:rPr>
        <w:t xml:space="preserve">Конференция правомочна при участии в ней не менее двух третей представителей граждан соответствующей территории, обладающих избирательным правом. </w:t>
      </w:r>
    </w:p>
    <w:p w14:paraId="77DA06CC" w14:textId="77777777" w:rsidR="00DA32E3" w:rsidRPr="005F4036" w:rsidRDefault="00DA32E3" w:rsidP="00DA32E3">
      <w:pPr>
        <w:ind w:firstLine="708"/>
        <w:jc w:val="both"/>
        <w:rPr>
          <w:sz w:val="28"/>
          <w:szCs w:val="28"/>
        </w:rPr>
      </w:pPr>
      <w:r w:rsidRPr="005F4036">
        <w:rPr>
          <w:sz w:val="28"/>
          <w:szCs w:val="28"/>
        </w:rPr>
        <w:t>Собрания, конференции граждан руководствуются в своей работе Конституцией Российской Федерации, федеральным Законом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5F4036"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F4036">
        <w:rPr>
          <w:sz w:val="28"/>
          <w:szCs w:val="28"/>
        </w:rPr>
        <w:t xml:space="preserve">, другими федеральными и краевыми Законами, а также нормативными правовыми актами органов местного самоуправления </w:t>
      </w:r>
      <w:r>
        <w:rPr>
          <w:sz w:val="28"/>
          <w:szCs w:val="28"/>
        </w:rPr>
        <w:t>поселения</w:t>
      </w:r>
      <w:r w:rsidRPr="005F4036">
        <w:rPr>
          <w:sz w:val="28"/>
          <w:szCs w:val="28"/>
        </w:rPr>
        <w:t xml:space="preserve">. </w:t>
      </w:r>
    </w:p>
    <w:p w14:paraId="0EFFC808" w14:textId="40A499DB" w:rsidR="00DA32E3" w:rsidRPr="00DA32E3" w:rsidRDefault="00DA32E3" w:rsidP="00DA32E3">
      <w:pPr>
        <w:ind w:firstLine="709"/>
        <w:rPr>
          <w:rFonts w:eastAsiaTheme="minorHAnsi"/>
          <w:sz w:val="28"/>
          <w:szCs w:val="28"/>
          <w:lang w:eastAsia="en-US"/>
        </w:rPr>
      </w:pPr>
      <w:r w:rsidRPr="00DA32E3">
        <w:rPr>
          <w:color w:val="000000"/>
          <w:sz w:val="28"/>
          <w:szCs w:val="28"/>
          <w:shd w:val="clear" w:color="auto" w:fill="FFFFFF"/>
        </w:rPr>
        <w:t>Заменить на слова:</w:t>
      </w:r>
      <w:r w:rsidRPr="00DA32E3">
        <w:rPr>
          <w:rFonts w:eastAsiaTheme="minorHAnsi"/>
          <w:sz w:val="28"/>
          <w:szCs w:val="28"/>
        </w:rPr>
        <w:t xml:space="preserve"> </w:t>
      </w:r>
      <w:r w:rsidRPr="00DA32E3">
        <w:rPr>
          <w:sz w:val="28"/>
          <w:szCs w:val="28"/>
        </w:rPr>
        <w:t>«</w:t>
      </w:r>
      <w:r w:rsidRPr="00DA32E3">
        <w:rPr>
          <w:rFonts w:eastAsiaTheme="minorHAnsi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49EB430" w14:textId="00EE70DF" w:rsidR="00DA32E3" w:rsidRDefault="00DA32E3" w:rsidP="0025497C">
      <w:pPr>
        <w:spacing w:line="259" w:lineRule="auto"/>
        <w:ind w:firstLine="709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возраста».</w:t>
      </w:r>
    </w:p>
    <w:p w14:paraId="5280C877" w14:textId="250D0E68" w:rsidR="00DA32E3" w:rsidRDefault="00DA32E3" w:rsidP="00DA32E3">
      <w:pPr>
        <w:spacing w:line="259" w:lineRule="auto"/>
        <w:ind w:firstLine="709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3)</w:t>
      </w:r>
      <w:r w:rsidR="0025497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в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пункт 5 </w:t>
      </w:r>
    </w:p>
    <w:p w14:paraId="43146636" w14:textId="77777777" w:rsidR="00DA32E3" w:rsidRPr="00AB5632" w:rsidRDefault="00DA32E3" w:rsidP="00DA32E3">
      <w:pPr>
        <w:ind w:right="-159" w:firstLine="720"/>
        <w:jc w:val="both"/>
        <w:rPr>
          <w:sz w:val="28"/>
          <w:szCs w:val="28"/>
        </w:rPr>
      </w:pP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Слова: «</w:t>
      </w:r>
      <w:r w:rsidRPr="00AB5632">
        <w:rPr>
          <w:sz w:val="28"/>
          <w:szCs w:val="28"/>
        </w:rPr>
        <w:t xml:space="preserve">К компетенции собраний, конференций граждан относятся следующие вопросы: </w:t>
      </w:r>
    </w:p>
    <w:p w14:paraId="00A1F02D" w14:textId="77777777" w:rsidR="00DA32E3" w:rsidRPr="00AB5632" w:rsidRDefault="00DA32E3" w:rsidP="00DA32E3">
      <w:pPr>
        <w:ind w:right="-1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632">
        <w:rPr>
          <w:sz w:val="28"/>
          <w:szCs w:val="28"/>
        </w:rPr>
        <w:t xml:space="preserve">избрание органов территориального общественного самоуправления и принятие положения о них; </w:t>
      </w:r>
    </w:p>
    <w:p w14:paraId="5F87978E" w14:textId="77777777" w:rsidR="00DA32E3" w:rsidRPr="00AB5632" w:rsidRDefault="00DA32E3" w:rsidP="00DA32E3">
      <w:pPr>
        <w:ind w:right="-159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</w:t>
      </w:r>
      <w:r w:rsidRPr="00AB5632">
        <w:rPr>
          <w:sz w:val="28"/>
          <w:szCs w:val="28"/>
        </w:rPr>
        <w:t xml:space="preserve">грамм деятельности органов территориального общественного самоуправления по социально-экономическому развитию соответствующей территории и отчетов об их выполнении; </w:t>
      </w:r>
    </w:p>
    <w:p w14:paraId="6FCE1F0A" w14:textId="77777777" w:rsidR="00DA32E3" w:rsidRDefault="00DA32E3" w:rsidP="00DA32E3">
      <w:pPr>
        <w:ind w:right="-1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632">
        <w:rPr>
          <w:sz w:val="28"/>
          <w:szCs w:val="28"/>
        </w:rPr>
        <w:t xml:space="preserve">досрочное прекращение полномочий (роспуск) органов территориального общественного самоуправления, а также отзыв отдельных их членов; </w:t>
      </w:r>
    </w:p>
    <w:p w14:paraId="2ED02C06" w14:textId="183E48D3" w:rsidR="00DA32E3" w:rsidRDefault="00DA32E3" w:rsidP="00DA32E3">
      <w:pPr>
        <w:spacing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решение других вопросов, </w:t>
      </w:r>
      <w:r w:rsidRPr="00AB5632">
        <w:rPr>
          <w:sz w:val="28"/>
          <w:szCs w:val="28"/>
        </w:rPr>
        <w:t>затрагивающих</w:t>
      </w:r>
      <w:r>
        <w:rPr>
          <w:sz w:val="28"/>
          <w:szCs w:val="28"/>
        </w:rPr>
        <w:t xml:space="preserve"> </w:t>
      </w:r>
      <w:r w:rsidRPr="00AB5632">
        <w:rPr>
          <w:sz w:val="28"/>
          <w:szCs w:val="28"/>
        </w:rPr>
        <w:t>интересы населения соответствующей территории</w:t>
      </w:r>
      <w:r>
        <w:rPr>
          <w:sz w:val="28"/>
          <w:szCs w:val="28"/>
        </w:rPr>
        <w:t>»</w:t>
      </w:r>
    </w:p>
    <w:p w14:paraId="48D56D81" w14:textId="77777777" w:rsidR="00DA32E3" w:rsidRPr="00DA32E3" w:rsidRDefault="00DA32E3" w:rsidP="00DA32E3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Заменить на слова: </w:t>
      </w:r>
      <w:r w:rsidRPr="00DA32E3">
        <w:rPr>
          <w:sz w:val="28"/>
          <w:szCs w:val="28"/>
        </w:rPr>
        <w:t>«</w:t>
      </w: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3A3FF3F2" w14:textId="77777777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lastRenderedPageBreak/>
        <w:t>1) установление структуры органов территориального общественного самоуправления;</w:t>
      </w:r>
    </w:p>
    <w:p w14:paraId="367BDCD5" w14:textId="427E6521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7C7080F1" w14:textId="05FA7124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3) избрание органов территориального общественного самоуправления;</w:t>
      </w:r>
    </w:p>
    <w:p w14:paraId="0AB07504" w14:textId="73D336DC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4) определение основных направлений деятельности территориального общественного самоуправления;</w:t>
      </w:r>
    </w:p>
    <w:p w14:paraId="6036D53C" w14:textId="08EC8C63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23423049" w14:textId="5C5032C3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3D4319D7" w14:textId="77777777" w:rsidR="00DA32E3" w:rsidRPr="00DA32E3" w:rsidRDefault="00DA32E3" w:rsidP="00DA32E3">
      <w:pPr>
        <w:spacing w:line="259" w:lineRule="auto"/>
        <w:ind w:firstLine="851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DA32E3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7) обсуждение инициативного проекта и принятие решения по вопросу о его одобрении.</w:t>
      </w:r>
    </w:p>
    <w:p w14:paraId="4E76A6D8" w14:textId="52432538" w:rsidR="00DA32E3" w:rsidRPr="00DA32E3" w:rsidRDefault="00DA32E3" w:rsidP="00DA32E3">
      <w:pPr>
        <w:spacing w:line="259" w:lineRule="auto"/>
        <w:ind w:firstLine="709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691A11A5" w14:textId="56C4E062" w:rsidR="00DA32E3" w:rsidRPr="00310AFA" w:rsidRDefault="00DA32E3" w:rsidP="00DA32E3">
      <w:pPr>
        <w:ind w:firstLine="709"/>
        <w:jc w:val="both"/>
        <w:rPr>
          <w:sz w:val="28"/>
          <w:szCs w:val="28"/>
        </w:rPr>
      </w:pPr>
    </w:p>
    <w:p w14:paraId="4F05FBB4" w14:textId="77777777" w:rsidR="00310AFA" w:rsidRPr="00310AFA" w:rsidRDefault="00310AFA" w:rsidP="00310A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0472A1" w14:textId="28D79144" w:rsidR="00A55544" w:rsidRPr="00310AFA" w:rsidRDefault="00A55544" w:rsidP="00310AFA">
      <w:pPr>
        <w:jc w:val="both"/>
        <w:rPr>
          <w:sz w:val="28"/>
          <w:szCs w:val="28"/>
        </w:rPr>
      </w:pPr>
    </w:p>
    <w:p w14:paraId="6F77F209" w14:textId="77777777" w:rsidR="000F0F80" w:rsidRDefault="000F0F80"/>
    <w:sectPr w:rsidR="000F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94515"/>
    <w:multiLevelType w:val="multilevel"/>
    <w:tmpl w:val="04EAE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30"/>
      </w:rPr>
    </w:lvl>
  </w:abstractNum>
  <w:num w:numId="1" w16cid:durableId="39478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A"/>
    <w:rsid w:val="000F0F80"/>
    <w:rsid w:val="0025497C"/>
    <w:rsid w:val="00310AFA"/>
    <w:rsid w:val="007C2D2C"/>
    <w:rsid w:val="008C314A"/>
    <w:rsid w:val="00A55544"/>
    <w:rsid w:val="00AA6092"/>
    <w:rsid w:val="00C444AA"/>
    <w:rsid w:val="00D9137D"/>
    <w:rsid w:val="00D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F77A"/>
  <w15:chartTrackingRefBased/>
  <w15:docId w15:val="{9CE8E649-8C7B-447B-B13F-FE983BEC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AF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310A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6</cp:revision>
  <cp:lastPrinted>2023-08-14T05:53:00Z</cp:lastPrinted>
  <dcterms:created xsi:type="dcterms:W3CDTF">2023-08-11T11:29:00Z</dcterms:created>
  <dcterms:modified xsi:type="dcterms:W3CDTF">2023-08-14T05:53:00Z</dcterms:modified>
</cp:coreProperties>
</file>